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F710" w14:textId="5048DD51" w:rsidR="008B18DB" w:rsidRPr="008B18DB" w:rsidRDefault="00D608B0" w:rsidP="00800223">
      <w:pPr>
        <w:pStyle w:val="BasicParagraph"/>
        <w:tabs>
          <w:tab w:val="left" w:pos="3870"/>
        </w:tabs>
        <w:suppressAutoHyphens/>
        <w:spacing w:line="240" w:lineRule="auto"/>
        <w:jc w:val="center"/>
        <w:rPr>
          <w:rFonts w:ascii="Open Sans" w:hAnsi="Open Sans" w:cs="Open Sans"/>
          <w:b/>
          <w:color w:val="000000" w:themeColor="text1"/>
        </w:rPr>
      </w:pPr>
      <w:r>
        <w:rPr>
          <w:rFonts w:ascii="Open Sans" w:hAnsi="Open Sans" w:cs="Open Sans"/>
          <w:b/>
          <w:noProof/>
          <w:color w:val="000000" w:themeColor="text1"/>
        </w:rPr>
        <w:t xml:space="preserve">Short-Term Disability </w:t>
      </w:r>
      <w:r w:rsidR="00992B44">
        <w:rPr>
          <w:rFonts w:ascii="Open Sans" w:hAnsi="Open Sans" w:cs="Open Sans"/>
          <w:b/>
          <w:noProof/>
          <w:color w:val="000000" w:themeColor="text1"/>
        </w:rPr>
        <w:t xml:space="preserve">(STD) </w:t>
      </w:r>
      <w:r>
        <w:rPr>
          <w:rFonts w:ascii="Open Sans" w:hAnsi="Open Sans" w:cs="Open Sans"/>
          <w:b/>
          <w:noProof/>
          <w:color w:val="000000" w:themeColor="text1"/>
        </w:rPr>
        <w:t>Benefits</w:t>
      </w:r>
    </w:p>
    <w:p w14:paraId="1E621EC5" w14:textId="77777777" w:rsidR="008B18DB" w:rsidRPr="008B18DB" w:rsidRDefault="008B18DB" w:rsidP="004619BA">
      <w:pPr>
        <w:pStyle w:val="BasicParagraph"/>
        <w:suppressAutoHyphens/>
        <w:spacing w:line="240" w:lineRule="auto"/>
        <w:jc w:val="center"/>
        <w:rPr>
          <w:rFonts w:ascii="Open Sans" w:hAnsi="Open Sans" w:cs="Open Sans"/>
          <w:b/>
          <w:color w:val="000000" w:themeColor="text1"/>
          <w:szCs w:val="28"/>
        </w:rPr>
      </w:pPr>
      <w:r w:rsidRPr="008B18DB">
        <w:rPr>
          <w:rFonts w:ascii="Open Sans" w:hAnsi="Open Sans" w:cs="Open Sans"/>
          <w:b/>
          <w:color w:val="000000" w:themeColor="text1"/>
          <w:szCs w:val="28"/>
        </w:rPr>
        <w:t>Frequently Asked Questions (FAQs)</w:t>
      </w:r>
    </w:p>
    <w:p w14:paraId="35432C15" w14:textId="77777777" w:rsidR="008B18DB" w:rsidRPr="00F80AEF" w:rsidRDefault="008B18DB" w:rsidP="00F80AEF">
      <w:pPr>
        <w:pStyle w:val="Header"/>
        <w:rPr>
          <w:color w:val="000000" w:themeColor="text1"/>
          <w:sz w:val="14"/>
          <w:szCs w:val="14"/>
        </w:rPr>
      </w:pPr>
    </w:p>
    <w:p w14:paraId="0CDC1378" w14:textId="1AB20256" w:rsidR="00992B44" w:rsidRPr="00992B44" w:rsidRDefault="00E6421A" w:rsidP="00992B44">
      <w:pPr>
        <w:spacing w:after="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Augusta Health</w:t>
      </w:r>
      <w:r w:rsidRPr="00992B44">
        <w:rPr>
          <w:rFonts w:ascii="Arial" w:hAnsi="Arial" w:cs="Arial"/>
          <w:i/>
          <w:iCs/>
        </w:rPr>
        <w:t xml:space="preserve"> is committed to offering competitive short-term disability (STD) coverage at no cost t</w:t>
      </w:r>
      <w:r>
        <w:rPr>
          <w:rFonts w:ascii="Arial" w:hAnsi="Arial" w:cs="Arial"/>
          <w:i/>
          <w:iCs/>
        </w:rPr>
        <w:t xml:space="preserve">o team members. </w:t>
      </w:r>
      <w:r w:rsidR="00992B44">
        <w:rPr>
          <w:rFonts w:ascii="Arial" w:hAnsi="Arial" w:cs="Arial"/>
          <w:i/>
          <w:iCs/>
        </w:rPr>
        <w:t>This FAQ provides i</w:t>
      </w:r>
      <w:r w:rsidR="00D608B0">
        <w:rPr>
          <w:rFonts w:ascii="Arial" w:hAnsi="Arial" w:cs="Arial"/>
          <w:i/>
          <w:iCs/>
        </w:rPr>
        <w:t>nformation about short-term disability benefits</w:t>
      </w:r>
      <w:r w:rsidR="00205CC0">
        <w:rPr>
          <w:rFonts w:ascii="Arial" w:hAnsi="Arial" w:cs="Arial"/>
          <w:i/>
          <w:iCs/>
        </w:rPr>
        <w:t>.</w:t>
      </w:r>
    </w:p>
    <w:p w14:paraId="14078283" w14:textId="77777777" w:rsidR="0028341D" w:rsidRPr="00F80AEF" w:rsidRDefault="0028341D" w:rsidP="00571F41">
      <w:pPr>
        <w:spacing w:after="0" w:line="276" w:lineRule="auto"/>
        <w:rPr>
          <w:rFonts w:ascii="Arial" w:hAnsi="Arial" w:cs="Arial"/>
          <w:sz w:val="14"/>
          <w:szCs w:val="14"/>
        </w:rPr>
      </w:pPr>
    </w:p>
    <w:p w14:paraId="6FD64AF2" w14:textId="063DF946" w:rsidR="008B18DB" w:rsidRPr="008B18DB" w:rsidRDefault="008B18DB" w:rsidP="00571F41">
      <w:pPr>
        <w:spacing w:after="0" w:line="276" w:lineRule="auto"/>
        <w:rPr>
          <w:rFonts w:ascii="Arial" w:hAnsi="Arial" w:cs="Arial"/>
          <w:b/>
          <w:bCs/>
        </w:rPr>
      </w:pPr>
      <w:r w:rsidRPr="008B18DB">
        <w:rPr>
          <w:rFonts w:ascii="Arial" w:hAnsi="Arial" w:cs="Arial"/>
          <w:b/>
          <w:bCs/>
        </w:rPr>
        <w:t xml:space="preserve">Q: </w:t>
      </w:r>
      <w:r w:rsidR="00992B44">
        <w:rPr>
          <w:rFonts w:ascii="Arial" w:hAnsi="Arial" w:cs="Arial"/>
          <w:b/>
          <w:bCs/>
        </w:rPr>
        <w:t xml:space="preserve">What is </w:t>
      </w:r>
      <w:r w:rsidR="00376EA8">
        <w:rPr>
          <w:rFonts w:ascii="Arial" w:hAnsi="Arial" w:cs="Arial"/>
          <w:b/>
          <w:bCs/>
        </w:rPr>
        <w:t>S</w:t>
      </w:r>
      <w:r w:rsidR="00992B44">
        <w:rPr>
          <w:rFonts w:ascii="Arial" w:hAnsi="Arial" w:cs="Arial"/>
          <w:b/>
          <w:bCs/>
        </w:rPr>
        <w:t>hort-</w:t>
      </w:r>
      <w:r w:rsidR="00376EA8">
        <w:rPr>
          <w:rFonts w:ascii="Arial" w:hAnsi="Arial" w:cs="Arial"/>
          <w:b/>
          <w:bCs/>
        </w:rPr>
        <w:t>T</w:t>
      </w:r>
      <w:r w:rsidR="00992B44">
        <w:rPr>
          <w:rFonts w:ascii="Arial" w:hAnsi="Arial" w:cs="Arial"/>
          <w:b/>
          <w:bCs/>
        </w:rPr>
        <w:t xml:space="preserve">erm </w:t>
      </w:r>
      <w:r w:rsidR="00376EA8">
        <w:rPr>
          <w:rFonts w:ascii="Arial" w:hAnsi="Arial" w:cs="Arial"/>
          <w:b/>
          <w:bCs/>
        </w:rPr>
        <w:t>D</w:t>
      </w:r>
      <w:r w:rsidR="00992B44">
        <w:rPr>
          <w:rFonts w:ascii="Arial" w:hAnsi="Arial" w:cs="Arial"/>
          <w:b/>
          <w:bCs/>
        </w:rPr>
        <w:t>isability</w:t>
      </w:r>
      <w:r w:rsidR="00376EA8">
        <w:rPr>
          <w:rFonts w:ascii="Arial" w:hAnsi="Arial" w:cs="Arial"/>
          <w:b/>
          <w:bCs/>
        </w:rPr>
        <w:t xml:space="preserve"> (STD)</w:t>
      </w:r>
      <w:r w:rsidRPr="008B18DB">
        <w:rPr>
          <w:rFonts w:ascii="Arial" w:hAnsi="Arial" w:cs="Arial"/>
          <w:b/>
          <w:bCs/>
        </w:rPr>
        <w:t>?</w:t>
      </w:r>
    </w:p>
    <w:p w14:paraId="7C6E60A1" w14:textId="1E662820" w:rsidR="00571F41" w:rsidRDefault="00992B44" w:rsidP="00992B44">
      <w:pPr>
        <w:spacing w:after="0" w:line="276" w:lineRule="auto"/>
        <w:rPr>
          <w:rFonts w:ascii="Arial" w:hAnsi="Arial" w:cs="Arial"/>
        </w:rPr>
      </w:pPr>
      <w:r w:rsidRPr="00992B44">
        <w:rPr>
          <w:rFonts w:ascii="Arial" w:hAnsi="Arial" w:cs="Arial"/>
        </w:rPr>
        <w:t>You are unable to perform the material and substantial</w:t>
      </w:r>
      <w:r>
        <w:rPr>
          <w:rFonts w:ascii="Arial" w:hAnsi="Arial" w:cs="Arial"/>
        </w:rPr>
        <w:t xml:space="preserve"> </w:t>
      </w:r>
      <w:r w:rsidRPr="00992B44">
        <w:rPr>
          <w:rFonts w:ascii="Arial" w:hAnsi="Arial" w:cs="Arial"/>
        </w:rPr>
        <w:t xml:space="preserve">duties of your regular job due to your </w:t>
      </w:r>
      <w:r>
        <w:rPr>
          <w:rFonts w:ascii="Arial" w:hAnsi="Arial" w:cs="Arial"/>
        </w:rPr>
        <w:t>s</w:t>
      </w:r>
      <w:r w:rsidRPr="00992B44">
        <w:rPr>
          <w:rFonts w:ascii="Arial" w:hAnsi="Arial" w:cs="Arial"/>
        </w:rPr>
        <w:t>ickness or</w:t>
      </w:r>
      <w:r>
        <w:rPr>
          <w:rFonts w:ascii="Arial" w:hAnsi="Arial" w:cs="Arial"/>
        </w:rPr>
        <w:t xml:space="preserve"> </w:t>
      </w:r>
      <w:r w:rsidRPr="00992B44">
        <w:rPr>
          <w:rFonts w:ascii="Arial" w:hAnsi="Arial" w:cs="Arial"/>
        </w:rPr>
        <w:t xml:space="preserve">injury, </w:t>
      </w:r>
      <w:r>
        <w:rPr>
          <w:rFonts w:ascii="Arial" w:hAnsi="Arial" w:cs="Arial"/>
        </w:rPr>
        <w:t>y</w:t>
      </w:r>
      <w:r w:rsidRPr="00992B44">
        <w:rPr>
          <w:rFonts w:ascii="Arial" w:hAnsi="Arial" w:cs="Arial"/>
        </w:rPr>
        <w:t>ou have a loss in weekly earnings due</w:t>
      </w:r>
      <w:r>
        <w:rPr>
          <w:rFonts w:ascii="Arial" w:hAnsi="Arial" w:cs="Arial"/>
        </w:rPr>
        <w:t xml:space="preserve"> </w:t>
      </w:r>
      <w:r w:rsidRPr="00992B44">
        <w:rPr>
          <w:rFonts w:ascii="Arial" w:hAnsi="Arial" w:cs="Arial"/>
        </w:rPr>
        <w:t>to that sickness or injury, and</w:t>
      </w:r>
      <w:r>
        <w:rPr>
          <w:rFonts w:ascii="Arial" w:hAnsi="Arial" w:cs="Arial"/>
        </w:rPr>
        <w:t xml:space="preserve"> y</w:t>
      </w:r>
      <w:r w:rsidRPr="00992B44">
        <w:rPr>
          <w:rFonts w:ascii="Arial" w:hAnsi="Arial" w:cs="Arial"/>
        </w:rPr>
        <w:t>ou are under the regular care of a physician</w:t>
      </w:r>
      <w:r>
        <w:rPr>
          <w:rFonts w:ascii="Arial" w:hAnsi="Arial" w:cs="Arial"/>
        </w:rPr>
        <w:t>.</w:t>
      </w:r>
    </w:p>
    <w:p w14:paraId="0AD7B4BB" w14:textId="77777777" w:rsidR="00582D8E" w:rsidRPr="00582D8E" w:rsidRDefault="00582D8E" w:rsidP="00582D8E">
      <w:pPr>
        <w:spacing w:after="0" w:line="276" w:lineRule="auto"/>
        <w:rPr>
          <w:rFonts w:ascii="Arial" w:hAnsi="Arial" w:cs="Arial"/>
          <w:b/>
          <w:bCs/>
          <w:sz w:val="14"/>
          <w:szCs w:val="14"/>
        </w:rPr>
      </w:pPr>
    </w:p>
    <w:p w14:paraId="22A218D8" w14:textId="230C2083" w:rsidR="007E26D8" w:rsidRPr="000D543A" w:rsidRDefault="007E26D8" w:rsidP="007E26D8">
      <w:pPr>
        <w:spacing w:after="0" w:line="276" w:lineRule="auto"/>
        <w:rPr>
          <w:rFonts w:ascii="Arial" w:hAnsi="Arial" w:cs="Arial"/>
          <w:b/>
          <w:bCs/>
        </w:rPr>
      </w:pPr>
      <w:r w:rsidRPr="000D543A">
        <w:rPr>
          <w:rFonts w:ascii="Arial" w:hAnsi="Arial" w:cs="Arial"/>
          <w:b/>
          <w:bCs/>
        </w:rPr>
        <w:t xml:space="preserve">Q: </w:t>
      </w:r>
      <w:r>
        <w:rPr>
          <w:rFonts w:ascii="Arial" w:hAnsi="Arial" w:cs="Arial"/>
          <w:b/>
          <w:bCs/>
        </w:rPr>
        <w:t xml:space="preserve">How </w:t>
      </w:r>
      <w:r w:rsidR="00E6421A">
        <w:rPr>
          <w:rFonts w:ascii="Arial" w:hAnsi="Arial" w:cs="Arial"/>
          <w:b/>
          <w:bCs/>
        </w:rPr>
        <w:t>do I</w:t>
      </w:r>
      <w:r>
        <w:rPr>
          <w:rFonts w:ascii="Arial" w:hAnsi="Arial" w:cs="Arial"/>
          <w:b/>
          <w:bCs/>
        </w:rPr>
        <w:t xml:space="preserve"> file a </w:t>
      </w:r>
      <w:r w:rsidR="00205CC0">
        <w:rPr>
          <w:rFonts w:ascii="Arial" w:hAnsi="Arial" w:cs="Arial"/>
          <w:b/>
          <w:bCs/>
        </w:rPr>
        <w:t>STD</w:t>
      </w:r>
      <w:r w:rsidR="00376EA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claim</w:t>
      </w:r>
      <w:r w:rsidR="00205CC0">
        <w:rPr>
          <w:rFonts w:ascii="Arial" w:hAnsi="Arial" w:cs="Arial"/>
          <w:b/>
          <w:bCs/>
        </w:rPr>
        <w:t xml:space="preserve"> with Sun Life</w:t>
      </w:r>
      <w:r w:rsidRPr="000D543A">
        <w:rPr>
          <w:rFonts w:ascii="Arial" w:hAnsi="Arial" w:cs="Arial"/>
          <w:b/>
          <w:bCs/>
        </w:rPr>
        <w:t>?</w:t>
      </w:r>
    </w:p>
    <w:p w14:paraId="05E81A3F" w14:textId="3DC5C862" w:rsidR="00205CC0" w:rsidRPr="00ED450E" w:rsidRDefault="00205CC0" w:rsidP="00ED450E">
      <w:pPr>
        <w:pStyle w:val="ListParagraph"/>
        <w:numPr>
          <w:ilvl w:val="0"/>
          <w:numId w:val="4"/>
        </w:numPr>
        <w:spacing w:after="0"/>
      </w:pPr>
      <w:r w:rsidRPr="00ED450E">
        <w:rPr>
          <w:u w:val="single"/>
        </w:rPr>
        <w:t>Online</w:t>
      </w:r>
      <w:r w:rsidRPr="00ED450E">
        <w:t xml:space="preserve">: </w:t>
      </w:r>
      <w:hyperlink r:id="rId11" w:history="1">
        <w:r w:rsidRPr="00ED450E">
          <w:rPr>
            <w:rStyle w:val="Hyperlink"/>
            <w:b/>
            <w:bCs/>
          </w:rPr>
          <w:t>www.sunlife.com/account</w:t>
        </w:r>
      </w:hyperlink>
      <w:r w:rsidRPr="00ED450E">
        <w:t xml:space="preserve"> and click on “Submit a claim.”</w:t>
      </w:r>
    </w:p>
    <w:p w14:paraId="775C7C8F" w14:textId="388234DA" w:rsidR="00205CC0" w:rsidRPr="00ED450E" w:rsidRDefault="00205CC0" w:rsidP="00ED450E">
      <w:pPr>
        <w:pStyle w:val="ListParagraph"/>
        <w:numPr>
          <w:ilvl w:val="0"/>
          <w:numId w:val="4"/>
        </w:numPr>
        <w:spacing w:after="0"/>
      </w:pPr>
      <w:r w:rsidRPr="00ED450E">
        <w:rPr>
          <w:u w:val="single"/>
        </w:rPr>
        <w:t>Phone</w:t>
      </w:r>
      <w:r w:rsidRPr="00ED450E">
        <w:t xml:space="preserve">: </w:t>
      </w:r>
      <w:r w:rsidR="0067761C">
        <w:t>833-576-4055</w:t>
      </w:r>
      <w:r w:rsidRPr="00ED450E">
        <w:t>, Mon-Fri, 8:00 a.m. to 8:00 p.m. ET</w:t>
      </w:r>
      <w:r w:rsidR="007E26D8" w:rsidRPr="00ED450E">
        <w:t>.</w:t>
      </w:r>
      <w:r w:rsidR="0013387A" w:rsidRPr="00ED450E">
        <w:t xml:space="preserve"> </w:t>
      </w:r>
    </w:p>
    <w:p w14:paraId="2C684C59" w14:textId="5039B2A8" w:rsidR="00205CC0" w:rsidRPr="00ED450E" w:rsidRDefault="00205CC0" w:rsidP="00ED450E">
      <w:pPr>
        <w:pStyle w:val="ListParagraph"/>
        <w:numPr>
          <w:ilvl w:val="0"/>
          <w:numId w:val="4"/>
        </w:numPr>
        <w:spacing w:after="0"/>
      </w:pPr>
      <w:r w:rsidRPr="00ED450E">
        <w:rPr>
          <w:u w:val="single"/>
        </w:rPr>
        <w:t>View</w:t>
      </w:r>
      <w:r w:rsidR="00ED450E">
        <w:t>:</w:t>
      </w:r>
      <w:r w:rsidR="00ED450E" w:rsidRPr="00ED450E">
        <w:t xml:space="preserve"> </w:t>
      </w:r>
      <w:hyperlink r:id="rId12" w:history="1">
        <w:r w:rsidRPr="00A460CB">
          <w:rPr>
            <w:rStyle w:val="Hyperlink"/>
            <w:b/>
            <w:bCs/>
          </w:rPr>
          <w:t>step-by-step instructions</w:t>
        </w:r>
        <w:r w:rsidRPr="00A460CB">
          <w:rPr>
            <w:rStyle w:val="Hyperlink"/>
          </w:rPr>
          <w:t>.</w:t>
        </w:r>
      </w:hyperlink>
    </w:p>
    <w:p w14:paraId="1B25D0E3" w14:textId="77777777" w:rsidR="007E771D" w:rsidRPr="007E771D" w:rsidRDefault="007E771D" w:rsidP="007E26D8">
      <w:pPr>
        <w:spacing w:after="0" w:line="276" w:lineRule="auto"/>
        <w:rPr>
          <w:rFonts w:ascii="Arial" w:hAnsi="Arial" w:cs="Arial"/>
          <w:sz w:val="14"/>
          <w:szCs w:val="14"/>
        </w:rPr>
      </w:pPr>
    </w:p>
    <w:p w14:paraId="4864B166" w14:textId="0E64DA9E" w:rsidR="007E771D" w:rsidRDefault="007E771D" w:rsidP="007E771D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Q: How soon </w:t>
      </w:r>
      <w:r w:rsidR="00E6421A">
        <w:rPr>
          <w:rFonts w:ascii="Arial" w:hAnsi="Arial" w:cs="Arial"/>
          <w:b/>
          <w:bCs/>
        </w:rPr>
        <w:t>can I</w:t>
      </w:r>
      <w:r>
        <w:rPr>
          <w:rFonts w:ascii="Arial" w:hAnsi="Arial" w:cs="Arial"/>
          <w:b/>
          <w:bCs/>
        </w:rPr>
        <w:t xml:space="preserve"> file</w:t>
      </w:r>
      <w:r w:rsidR="00E6421A">
        <w:rPr>
          <w:rFonts w:ascii="Arial" w:hAnsi="Arial" w:cs="Arial"/>
          <w:b/>
          <w:bCs/>
        </w:rPr>
        <w:t xml:space="preserve"> </w:t>
      </w:r>
      <w:r w:rsidR="00376EA8">
        <w:rPr>
          <w:rFonts w:ascii="Arial" w:hAnsi="Arial" w:cs="Arial"/>
          <w:b/>
          <w:bCs/>
        </w:rPr>
        <w:t xml:space="preserve">for STD benefits </w:t>
      </w:r>
      <w:r w:rsidR="00E6421A">
        <w:rPr>
          <w:rFonts w:ascii="Arial" w:hAnsi="Arial" w:cs="Arial"/>
          <w:b/>
          <w:bCs/>
        </w:rPr>
        <w:t>before a claim</w:t>
      </w:r>
      <w:r>
        <w:rPr>
          <w:rFonts w:ascii="Arial" w:hAnsi="Arial" w:cs="Arial"/>
          <w:b/>
          <w:bCs/>
        </w:rPr>
        <w:t>?</w:t>
      </w:r>
    </w:p>
    <w:p w14:paraId="59F67DFB" w14:textId="7FCFCE8A" w:rsidR="007E771D" w:rsidRDefault="00205CC0" w:rsidP="007E771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Sun Life</w:t>
      </w:r>
      <w:r w:rsidR="007E771D">
        <w:rPr>
          <w:rFonts w:ascii="Arial" w:hAnsi="Arial" w:cs="Arial"/>
        </w:rPr>
        <w:t xml:space="preserve"> claims can be filed after your date of hire, following your enrollment in Augusta Health benefits, and up to 30-days prior to the pre-scheduled disability absence.</w:t>
      </w:r>
    </w:p>
    <w:p w14:paraId="597F3C1E" w14:textId="77777777" w:rsidR="007E771D" w:rsidRPr="007E771D" w:rsidRDefault="007E771D" w:rsidP="007E771D">
      <w:pPr>
        <w:spacing w:after="0" w:line="276" w:lineRule="auto"/>
        <w:rPr>
          <w:rFonts w:ascii="Arial" w:hAnsi="Arial" w:cs="Arial"/>
          <w:sz w:val="14"/>
          <w:szCs w:val="14"/>
        </w:rPr>
      </w:pPr>
    </w:p>
    <w:p w14:paraId="086CAFE6" w14:textId="51E10B6A" w:rsidR="007E771D" w:rsidRDefault="007E771D" w:rsidP="007E771D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Q: Who do I notify when I need to report a </w:t>
      </w:r>
      <w:r w:rsidR="00376EA8">
        <w:rPr>
          <w:rFonts w:ascii="Arial" w:hAnsi="Arial" w:cs="Arial"/>
          <w:b/>
          <w:bCs/>
        </w:rPr>
        <w:t xml:space="preserve">STD </w:t>
      </w:r>
      <w:r>
        <w:rPr>
          <w:rFonts w:ascii="Arial" w:hAnsi="Arial" w:cs="Arial"/>
          <w:b/>
          <w:bCs/>
        </w:rPr>
        <w:t>claim?</w:t>
      </w:r>
    </w:p>
    <w:p w14:paraId="4CA4B078" w14:textId="4C279E05" w:rsidR="007E771D" w:rsidRDefault="007E771D" w:rsidP="007E771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</w:t>
      </w:r>
      <w:r w:rsidR="00205CC0">
        <w:rPr>
          <w:rFonts w:ascii="Arial" w:hAnsi="Arial" w:cs="Arial"/>
        </w:rPr>
        <w:t>Sun Life</w:t>
      </w:r>
      <w:r>
        <w:rPr>
          <w:rFonts w:ascii="Arial" w:hAnsi="Arial" w:cs="Arial"/>
        </w:rPr>
        <w:t xml:space="preserve"> and n</w:t>
      </w:r>
      <w:r w:rsidRPr="007E771D">
        <w:rPr>
          <w:rFonts w:ascii="Arial" w:hAnsi="Arial" w:cs="Arial"/>
        </w:rPr>
        <w:t xml:space="preserve">otify your manager of your </w:t>
      </w:r>
      <w:r w:rsidR="001D1C28">
        <w:rPr>
          <w:rFonts w:ascii="Arial" w:hAnsi="Arial" w:cs="Arial"/>
        </w:rPr>
        <w:t>expected absence from work</w:t>
      </w:r>
      <w:r w:rsidRPr="007E771D">
        <w:rPr>
          <w:rFonts w:ascii="Arial" w:hAnsi="Arial" w:cs="Arial"/>
        </w:rPr>
        <w:t>. Keep your manager informed of your expected return to work date</w:t>
      </w:r>
      <w:r>
        <w:rPr>
          <w:rFonts w:ascii="Arial" w:hAnsi="Arial" w:cs="Arial"/>
        </w:rPr>
        <w:t xml:space="preserve">. </w:t>
      </w:r>
      <w:r w:rsidR="00ED450E" w:rsidRPr="00ED450E">
        <w:rPr>
          <w:rFonts w:ascii="Arial" w:hAnsi="Arial" w:cs="Arial"/>
        </w:rPr>
        <w:t>Follow departmental call out procedures until your claim is approved.</w:t>
      </w:r>
    </w:p>
    <w:p w14:paraId="09F3BE9C" w14:textId="77777777" w:rsidR="007E771D" w:rsidRPr="007E771D" w:rsidRDefault="007E771D" w:rsidP="007E771D">
      <w:pPr>
        <w:spacing w:after="0" w:line="276" w:lineRule="auto"/>
        <w:rPr>
          <w:rFonts w:ascii="Arial" w:hAnsi="Arial" w:cs="Arial"/>
          <w:b/>
          <w:bCs/>
          <w:sz w:val="14"/>
          <w:szCs w:val="14"/>
        </w:rPr>
      </w:pPr>
    </w:p>
    <w:p w14:paraId="3D627AF3" w14:textId="65685537" w:rsidR="007E771D" w:rsidRPr="000D543A" w:rsidRDefault="007E771D" w:rsidP="007E771D">
      <w:pPr>
        <w:spacing w:after="0" w:line="276" w:lineRule="auto"/>
        <w:rPr>
          <w:rFonts w:ascii="Arial" w:hAnsi="Arial" w:cs="Arial"/>
          <w:b/>
          <w:bCs/>
        </w:rPr>
      </w:pPr>
      <w:r w:rsidRPr="000D543A">
        <w:rPr>
          <w:rFonts w:ascii="Arial" w:hAnsi="Arial" w:cs="Arial"/>
          <w:b/>
          <w:bCs/>
        </w:rPr>
        <w:t>Q:</w:t>
      </w:r>
      <w:r>
        <w:rPr>
          <w:rFonts w:ascii="Arial" w:hAnsi="Arial" w:cs="Arial"/>
          <w:b/>
          <w:bCs/>
        </w:rPr>
        <w:t xml:space="preserve"> What information do I need </w:t>
      </w:r>
      <w:r w:rsidR="00376EA8">
        <w:rPr>
          <w:rFonts w:ascii="Arial" w:hAnsi="Arial" w:cs="Arial"/>
          <w:b/>
          <w:bCs/>
        </w:rPr>
        <w:t xml:space="preserve">to have ready </w:t>
      </w:r>
      <w:r>
        <w:rPr>
          <w:rFonts w:ascii="Arial" w:hAnsi="Arial" w:cs="Arial"/>
          <w:b/>
          <w:bCs/>
        </w:rPr>
        <w:t>when filing a</w:t>
      </w:r>
      <w:r w:rsidR="00376EA8">
        <w:rPr>
          <w:rFonts w:ascii="Arial" w:hAnsi="Arial" w:cs="Arial"/>
          <w:b/>
          <w:bCs/>
        </w:rPr>
        <w:t xml:space="preserve">ny STD </w:t>
      </w:r>
      <w:r>
        <w:rPr>
          <w:rFonts w:ascii="Arial" w:hAnsi="Arial" w:cs="Arial"/>
          <w:b/>
          <w:bCs/>
        </w:rPr>
        <w:t xml:space="preserve">claim with </w:t>
      </w:r>
      <w:r w:rsidR="003C1FE9">
        <w:rPr>
          <w:rFonts w:ascii="Arial" w:hAnsi="Arial" w:cs="Arial"/>
          <w:b/>
          <w:bCs/>
        </w:rPr>
        <w:t>Sun Life</w:t>
      </w:r>
      <w:r>
        <w:rPr>
          <w:rFonts w:ascii="Arial" w:hAnsi="Arial" w:cs="Arial"/>
          <w:b/>
          <w:bCs/>
        </w:rPr>
        <w:t>?</w:t>
      </w:r>
    </w:p>
    <w:p w14:paraId="06139525" w14:textId="2C03CFA9" w:rsidR="007E771D" w:rsidRPr="00023D95" w:rsidRDefault="007E771D" w:rsidP="007E771D">
      <w:pPr>
        <w:spacing w:after="0" w:line="276" w:lineRule="auto"/>
        <w:rPr>
          <w:rFonts w:ascii="Arial" w:hAnsi="Arial" w:cs="Arial"/>
        </w:rPr>
      </w:pPr>
      <w:r w:rsidRPr="00023D95">
        <w:rPr>
          <w:rFonts w:ascii="Arial" w:hAnsi="Arial" w:cs="Arial"/>
        </w:rPr>
        <w:t xml:space="preserve">You will need to provide the following information when contacting </w:t>
      </w:r>
      <w:r w:rsidR="003C1FE9">
        <w:rPr>
          <w:rFonts w:ascii="Arial" w:hAnsi="Arial" w:cs="Arial"/>
        </w:rPr>
        <w:t>Sun Life</w:t>
      </w:r>
      <w:r>
        <w:rPr>
          <w:rFonts w:ascii="Arial" w:hAnsi="Arial" w:cs="Arial"/>
        </w:rPr>
        <w:t>:</w:t>
      </w:r>
    </w:p>
    <w:p w14:paraId="0DD82FDA" w14:textId="6E428FDE" w:rsidR="007E771D" w:rsidRPr="007E771D" w:rsidRDefault="007E771D" w:rsidP="009B498F">
      <w:pPr>
        <w:pStyle w:val="ListParagraph"/>
        <w:numPr>
          <w:ilvl w:val="0"/>
          <w:numId w:val="3"/>
        </w:numPr>
        <w:spacing w:after="0"/>
      </w:pPr>
      <w:r w:rsidRPr="007E771D">
        <w:t>Employer: Augusta Health</w:t>
      </w:r>
      <w:r w:rsidR="00600A59">
        <w:t xml:space="preserve">; </w:t>
      </w:r>
      <w:r w:rsidR="00ED450E">
        <w:t>Policy</w:t>
      </w:r>
      <w:r w:rsidRPr="007E771D">
        <w:t xml:space="preserve"> Number: </w:t>
      </w:r>
      <w:r w:rsidR="00ED450E">
        <w:t>966826</w:t>
      </w:r>
    </w:p>
    <w:p w14:paraId="7031E693" w14:textId="25BB04D7" w:rsidR="00FA190B" w:rsidRDefault="00600A59" w:rsidP="00006D4B">
      <w:pPr>
        <w:pStyle w:val="ListParagraph"/>
        <w:numPr>
          <w:ilvl w:val="0"/>
          <w:numId w:val="3"/>
        </w:numPr>
        <w:spacing w:after="0"/>
      </w:pPr>
      <w:r>
        <w:t>Your n</w:t>
      </w:r>
      <w:r w:rsidR="007E771D" w:rsidRPr="007E771D">
        <w:t>ame</w:t>
      </w:r>
      <w:r>
        <w:t>; s</w:t>
      </w:r>
      <w:r w:rsidR="007E771D" w:rsidRPr="007E771D">
        <w:t xml:space="preserve">ocial </w:t>
      </w:r>
      <w:r>
        <w:t>s</w:t>
      </w:r>
      <w:r w:rsidR="007E771D" w:rsidRPr="007E771D">
        <w:t xml:space="preserve">ecurity </w:t>
      </w:r>
      <w:r>
        <w:t>n</w:t>
      </w:r>
      <w:r w:rsidR="007E771D" w:rsidRPr="007E771D">
        <w:t>umber</w:t>
      </w:r>
      <w:r>
        <w:t>; and d</w:t>
      </w:r>
      <w:r w:rsidR="00FA190B">
        <w:t>ate of birth</w:t>
      </w:r>
    </w:p>
    <w:p w14:paraId="621B6837" w14:textId="055D6F66" w:rsidR="00FA190B" w:rsidRDefault="001E7C0C" w:rsidP="007E771D">
      <w:pPr>
        <w:pStyle w:val="ListParagraph"/>
        <w:numPr>
          <w:ilvl w:val="0"/>
          <w:numId w:val="3"/>
        </w:numPr>
        <w:spacing w:after="0"/>
      </w:pPr>
      <w:r>
        <w:t>Your p</w:t>
      </w:r>
      <w:r w:rsidR="00FA190B">
        <w:t>referred contact</w:t>
      </w:r>
      <w:r>
        <w:t xml:space="preserve"> method including a way to reach you when away from work.</w:t>
      </w:r>
    </w:p>
    <w:p w14:paraId="674519EF" w14:textId="77777777" w:rsidR="001E7C0C" w:rsidRDefault="001E7C0C" w:rsidP="00833691">
      <w:pPr>
        <w:pStyle w:val="ListParagraph"/>
        <w:numPr>
          <w:ilvl w:val="0"/>
          <w:numId w:val="3"/>
        </w:numPr>
        <w:spacing w:after="0"/>
      </w:pPr>
      <w:r>
        <w:t>Dates expected to be absent from work, if applicable (estimated dates are ok)</w:t>
      </w:r>
    </w:p>
    <w:p w14:paraId="6D48307D" w14:textId="37EF5D08" w:rsidR="001E7C0C" w:rsidRPr="001E7C0C" w:rsidRDefault="001E7C0C" w:rsidP="006C316D">
      <w:pPr>
        <w:pStyle w:val="ListParagraph"/>
        <w:numPr>
          <w:ilvl w:val="0"/>
          <w:numId w:val="3"/>
        </w:numPr>
        <w:spacing w:after="0"/>
        <w:rPr>
          <w:b/>
          <w:bCs/>
          <w:sz w:val="14"/>
          <w:szCs w:val="14"/>
        </w:rPr>
      </w:pPr>
      <w:r>
        <w:t>Nature of the request for absence or workplace accommodation</w:t>
      </w:r>
    </w:p>
    <w:p w14:paraId="24E4CDA1" w14:textId="77777777" w:rsidR="001E7C0C" w:rsidRDefault="001E7C0C" w:rsidP="001E7C0C">
      <w:pPr>
        <w:pStyle w:val="ListParagraph"/>
        <w:numPr>
          <w:ilvl w:val="0"/>
          <w:numId w:val="3"/>
        </w:numPr>
        <w:spacing w:after="0"/>
      </w:pPr>
      <w:r>
        <w:t>Information about your treating healthcare provider(s)</w:t>
      </w:r>
      <w:r w:rsidRPr="001E7C0C">
        <w:t xml:space="preserve"> </w:t>
      </w:r>
    </w:p>
    <w:p w14:paraId="276C2681" w14:textId="23155B54" w:rsidR="001E7C0C" w:rsidRPr="001E7C0C" w:rsidRDefault="001E7C0C" w:rsidP="00F20743">
      <w:pPr>
        <w:pStyle w:val="ListParagraph"/>
        <w:numPr>
          <w:ilvl w:val="0"/>
          <w:numId w:val="3"/>
        </w:numPr>
        <w:spacing w:after="0"/>
        <w:rPr>
          <w:b/>
          <w:bCs/>
          <w:sz w:val="14"/>
          <w:szCs w:val="14"/>
        </w:rPr>
      </w:pPr>
      <w:r>
        <w:t>Whether your absence request is for a continuous, intermittent, or reduced schedule.</w:t>
      </w:r>
    </w:p>
    <w:p w14:paraId="16367675" w14:textId="77777777" w:rsidR="001E7C0C" w:rsidRDefault="001E7C0C" w:rsidP="00F80AEF">
      <w:pPr>
        <w:spacing w:after="0" w:line="276" w:lineRule="auto"/>
        <w:rPr>
          <w:rFonts w:ascii="Arial" w:hAnsi="Arial" w:cs="Arial"/>
          <w:b/>
          <w:bCs/>
        </w:rPr>
      </w:pPr>
    </w:p>
    <w:p w14:paraId="53357D31" w14:textId="249F2387" w:rsidR="00F80AEF" w:rsidRDefault="00F80AEF" w:rsidP="00F80AEF">
      <w:pPr>
        <w:spacing w:after="0" w:line="276" w:lineRule="auto"/>
        <w:rPr>
          <w:rFonts w:ascii="Arial" w:hAnsi="Arial" w:cs="Arial"/>
          <w:b/>
          <w:bCs/>
        </w:rPr>
      </w:pPr>
      <w:r w:rsidRPr="005B4504">
        <w:rPr>
          <w:rFonts w:ascii="Arial" w:hAnsi="Arial" w:cs="Arial"/>
          <w:b/>
          <w:bCs/>
        </w:rPr>
        <w:t xml:space="preserve">Q: </w:t>
      </w:r>
      <w:r w:rsidR="00687A62">
        <w:rPr>
          <w:rFonts w:ascii="Arial" w:hAnsi="Arial" w:cs="Arial"/>
          <w:b/>
          <w:bCs/>
        </w:rPr>
        <w:t>When do STD benefit payments generally begin</w:t>
      </w:r>
      <w:r w:rsidRPr="005B4504">
        <w:rPr>
          <w:rFonts w:ascii="Arial" w:hAnsi="Arial" w:cs="Arial"/>
          <w:b/>
          <w:bCs/>
        </w:rPr>
        <w:t>?</w:t>
      </w:r>
    </w:p>
    <w:p w14:paraId="4610A55B" w14:textId="0BE0044C" w:rsidR="00F80AEF" w:rsidRPr="00D57F66" w:rsidRDefault="00695C04" w:rsidP="00F80AEF">
      <w:pPr>
        <w:spacing w:after="0" w:line="276" w:lineRule="auto"/>
        <w:rPr>
          <w:rFonts w:ascii="Arial" w:hAnsi="Arial" w:cs="Arial"/>
        </w:rPr>
      </w:pPr>
      <w:r w:rsidRPr="00C40240">
        <w:rPr>
          <w:rFonts w:ascii="Arial" w:hAnsi="Arial" w:cs="Arial"/>
        </w:rPr>
        <w:t xml:space="preserve">Once </w:t>
      </w:r>
      <w:r w:rsidR="00800223">
        <w:rPr>
          <w:rFonts w:ascii="Arial" w:hAnsi="Arial" w:cs="Arial"/>
        </w:rPr>
        <w:t>medical certification has been certified and/</w:t>
      </w:r>
      <w:r w:rsidRPr="00C40240">
        <w:rPr>
          <w:rFonts w:ascii="Arial" w:hAnsi="Arial" w:cs="Arial"/>
        </w:rPr>
        <w:t xml:space="preserve">or surgery has been confirmed, and the claim has been approved, STD will start on the </w:t>
      </w:r>
      <w:r w:rsidR="00687A62" w:rsidRPr="00C40240">
        <w:rPr>
          <w:rFonts w:ascii="Arial" w:hAnsi="Arial" w:cs="Arial"/>
        </w:rPr>
        <w:t>8</w:t>
      </w:r>
      <w:r w:rsidR="00687A62" w:rsidRPr="00C40240">
        <w:rPr>
          <w:rFonts w:ascii="Arial" w:hAnsi="Arial" w:cs="Arial"/>
          <w:vertAlign w:val="superscript"/>
        </w:rPr>
        <w:t>th</w:t>
      </w:r>
      <w:r w:rsidR="00687A62" w:rsidRPr="00C40240">
        <w:rPr>
          <w:rFonts w:ascii="Arial" w:hAnsi="Arial" w:cs="Arial"/>
        </w:rPr>
        <w:t xml:space="preserve"> day of disability</w:t>
      </w:r>
      <w:r w:rsidR="00F80AEF" w:rsidRPr="00C40240">
        <w:rPr>
          <w:rFonts w:ascii="Arial" w:hAnsi="Arial" w:cs="Arial"/>
        </w:rPr>
        <w:t>.</w:t>
      </w:r>
      <w:r w:rsidRPr="00C40240">
        <w:rPr>
          <w:rFonts w:ascii="Arial" w:hAnsi="Arial" w:cs="Arial"/>
        </w:rPr>
        <w:t xml:space="preserve"> The first week is an elimination period where PTO</w:t>
      </w:r>
      <w:r w:rsidR="00C40240" w:rsidRPr="00C40240">
        <w:rPr>
          <w:rFonts w:ascii="Arial" w:hAnsi="Arial" w:cs="Arial"/>
        </w:rPr>
        <w:t>/ATO</w:t>
      </w:r>
      <w:r w:rsidRPr="00C40240">
        <w:rPr>
          <w:rFonts w:ascii="Arial" w:hAnsi="Arial" w:cs="Arial"/>
        </w:rPr>
        <w:t xml:space="preserve"> is </w:t>
      </w:r>
      <w:r w:rsidR="00235B51" w:rsidRPr="00C40240">
        <w:rPr>
          <w:rFonts w:ascii="Arial" w:hAnsi="Arial" w:cs="Arial"/>
        </w:rPr>
        <w:t>used,</w:t>
      </w:r>
      <w:r w:rsidRPr="00C40240">
        <w:rPr>
          <w:rFonts w:ascii="Arial" w:hAnsi="Arial" w:cs="Arial"/>
        </w:rPr>
        <w:t xml:space="preserve"> or you may elect to not be paid.</w:t>
      </w:r>
      <w:r w:rsidR="0067761C">
        <w:rPr>
          <w:rFonts w:ascii="Arial" w:hAnsi="Arial" w:cs="Arial"/>
        </w:rPr>
        <w:t xml:space="preserve"> Maternity claims do not have </w:t>
      </w:r>
      <w:r w:rsidR="00800223">
        <w:rPr>
          <w:rFonts w:ascii="Arial" w:hAnsi="Arial" w:cs="Arial"/>
        </w:rPr>
        <w:t>a waiting</w:t>
      </w:r>
      <w:r w:rsidR="0067761C">
        <w:rPr>
          <w:rFonts w:ascii="Arial" w:hAnsi="Arial" w:cs="Arial"/>
        </w:rPr>
        <w:t xml:space="preserve"> period</w:t>
      </w:r>
      <w:r w:rsidR="00800223">
        <w:rPr>
          <w:rFonts w:ascii="Arial" w:hAnsi="Arial" w:cs="Arial"/>
        </w:rPr>
        <w:t>, benefits will begin on the day of delivery once confirmed.</w:t>
      </w:r>
    </w:p>
    <w:p w14:paraId="4801CE16" w14:textId="77777777" w:rsidR="00571F41" w:rsidRPr="00F80AEF" w:rsidRDefault="00571F41" w:rsidP="00571F41">
      <w:pPr>
        <w:spacing w:after="0" w:line="276" w:lineRule="auto"/>
        <w:rPr>
          <w:rFonts w:ascii="Arial" w:hAnsi="Arial" w:cs="Arial"/>
          <w:sz w:val="14"/>
          <w:szCs w:val="14"/>
        </w:rPr>
      </w:pPr>
    </w:p>
    <w:p w14:paraId="2260EE9D" w14:textId="24DF1077" w:rsidR="001A344D" w:rsidRPr="001A344D" w:rsidRDefault="001A344D" w:rsidP="00571F41">
      <w:pPr>
        <w:spacing w:after="0" w:line="276" w:lineRule="auto"/>
        <w:rPr>
          <w:rFonts w:ascii="Arial" w:hAnsi="Arial" w:cs="Arial"/>
          <w:b/>
          <w:bCs/>
        </w:rPr>
      </w:pPr>
      <w:r w:rsidRPr="001A344D">
        <w:rPr>
          <w:rFonts w:ascii="Arial" w:hAnsi="Arial" w:cs="Arial"/>
          <w:b/>
          <w:bCs/>
        </w:rPr>
        <w:t xml:space="preserve">Q:  </w:t>
      </w:r>
      <w:r w:rsidR="008C5B8A">
        <w:rPr>
          <w:rFonts w:ascii="Arial" w:hAnsi="Arial" w:cs="Arial"/>
          <w:b/>
          <w:bCs/>
        </w:rPr>
        <w:t>What is the STD benefit amount</w:t>
      </w:r>
      <w:r w:rsidR="00376EA8">
        <w:rPr>
          <w:rFonts w:ascii="Arial" w:hAnsi="Arial" w:cs="Arial"/>
          <w:b/>
          <w:bCs/>
        </w:rPr>
        <w:t xml:space="preserve"> and how am I paid for the benefit</w:t>
      </w:r>
      <w:r w:rsidRPr="001A344D">
        <w:rPr>
          <w:rFonts w:ascii="Arial" w:hAnsi="Arial" w:cs="Arial"/>
          <w:b/>
          <w:bCs/>
        </w:rPr>
        <w:t>?</w:t>
      </w:r>
    </w:p>
    <w:p w14:paraId="155E8C15" w14:textId="5A73ED06" w:rsidR="00F80AEF" w:rsidRDefault="008C5B8A" w:rsidP="00F80AE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Following the waiting period (7 days), </w:t>
      </w:r>
      <w:r w:rsidR="007307DB">
        <w:rPr>
          <w:rFonts w:ascii="Arial" w:hAnsi="Arial" w:cs="Arial"/>
        </w:rPr>
        <w:t xml:space="preserve">you will receive </w:t>
      </w:r>
      <w:r>
        <w:rPr>
          <w:rFonts w:ascii="Arial" w:hAnsi="Arial" w:cs="Arial"/>
        </w:rPr>
        <w:t xml:space="preserve">60% of your weekly pre-disability earnings </w:t>
      </w:r>
      <w:r w:rsidR="007307DB">
        <w:rPr>
          <w:rFonts w:ascii="Arial" w:hAnsi="Arial" w:cs="Arial"/>
        </w:rPr>
        <w:t xml:space="preserve">in your Augusta Health paycheck. </w:t>
      </w:r>
      <w:r w:rsidR="00ED450E">
        <w:rPr>
          <w:rFonts w:ascii="Arial" w:hAnsi="Arial" w:cs="Arial"/>
        </w:rPr>
        <w:t>Plan maximums will apply</w:t>
      </w:r>
      <w:r w:rsidR="001E7C0C">
        <w:rPr>
          <w:rFonts w:ascii="Arial" w:hAnsi="Arial" w:cs="Arial"/>
        </w:rPr>
        <w:t xml:space="preserve"> (example $2,500 each week)</w:t>
      </w:r>
      <w:r w:rsidR="00ED450E">
        <w:rPr>
          <w:rFonts w:ascii="Arial" w:hAnsi="Arial" w:cs="Arial"/>
        </w:rPr>
        <w:t xml:space="preserve">. Visit </w:t>
      </w:r>
      <w:r w:rsidR="00ED450E">
        <w:rPr>
          <w:rFonts w:ascii="Arial" w:hAnsi="Arial" w:cs="Arial"/>
        </w:rPr>
        <w:lastRenderedPageBreak/>
        <w:t xml:space="preserve">the Augusta Health HR benefits page at  </w:t>
      </w:r>
      <w:hyperlink r:id="rId13" w:history="1">
        <w:r w:rsidR="00ED450E" w:rsidRPr="00C82170">
          <w:rPr>
            <w:rStyle w:val="Hyperlink"/>
            <w:rFonts w:ascii="Arial" w:hAnsi="Arial" w:cs="Arial"/>
          </w:rPr>
          <w:t>https://investinginus.augustahealth.com/benefits/</w:t>
        </w:r>
      </w:hyperlink>
      <w:r w:rsidR="00ED450E">
        <w:rPr>
          <w:rFonts w:ascii="Arial" w:hAnsi="Arial" w:cs="Arial"/>
        </w:rPr>
        <w:t xml:space="preserve"> and </w:t>
      </w:r>
      <w:r w:rsidR="001E7C0C">
        <w:rPr>
          <w:rFonts w:ascii="Arial" w:hAnsi="Arial" w:cs="Arial"/>
        </w:rPr>
        <w:t>select D</w:t>
      </w:r>
      <w:r w:rsidR="00ED450E">
        <w:rPr>
          <w:rFonts w:ascii="Arial" w:hAnsi="Arial" w:cs="Arial"/>
        </w:rPr>
        <w:t xml:space="preserve">isability Benefits to view </w:t>
      </w:r>
      <w:r w:rsidR="001E7C0C">
        <w:rPr>
          <w:rFonts w:ascii="Arial" w:hAnsi="Arial" w:cs="Arial"/>
        </w:rPr>
        <w:t>policy details</w:t>
      </w:r>
      <w:r w:rsidR="00ED450E">
        <w:rPr>
          <w:rFonts w:ascii="Arial" w:hAnsi="Arial" w:cs="Arial"/>
        </w:rPr>
        <w:t>.</w:t>
      </w:r>
    </w:p>
    <w:p w14:paraId="2F090067" w14:textId="77777777" w:rsidR="004619BA" w:rsidRDefault="004619BA" w:rsidP="00F80AEF">
      <w:pPr>
        <w:spacing w:after="0" w:line="276" w:lineRule="auto"/>
        <w:rPr>
          <w:rFonts w:ascii="Arial" w:hAnsi="Arial" w:cs="Arial"/>
          <w:sz w:val="14"/>
          <w:szCs w:val="14"/>
        </w:rPr>
      </w:pPr>
    </w:p>
    <w:p w14:paraId="13BEA673" w14:textId="1EA09FDF" w:rsidR="004619BA" w:rsidRPr="000D543A" w:rsidRDefault="004619BA" w:rsidP="004619BA">
      <w:pPr>
        <w:spacing w:after="0" w:line="276" w:lineRule="auto"/>
        <w:rPr>
          <w:rFonts w:ascii="Arial" w:hAnsi="Arial" w:cs="Arial"/>
          <w:b/>
          <w:bCs/>
        </w:rPr>
      </w:pPr>
      <w:r w:rsidRPr="000D543A">
        <w:rPr>
          <w:rFonts w:ascii="Arial" w:hAnsi="Arial" w:cs="Arial"/>
          <w:b/>
          <w:bCs/>
        </w:rPr>
        <w:t>Q:</w:t>
      </w:r>
      <w:r>
        <w:rPr>
          <w:rFonts w:ascii="Arial" w:hAnsi="Arial" w:cs="Arial"/>
          <w:b/>
          <w:bCs/>
        </w:rPr>
        <w:t xml:space="preserve"> </w:t>
      </w:r>
      <w:r w:rsidR="00376EA8">
        <w:rPr>
          <w:rFonts w:ascii="Arial" w:hAnsi="Arial" w:cs="Arial"/>
          <w:b/>
          <w:bCs/>
        </w:rPr>
        <w:t xml:space="preserve">What is my </w:t>
      </w:r>
      <w:r>
        <w:rPr>
          <w:rFonts w:ascii="Arial" w:hAnsi="Arial" w:cs="Arial"/>
          <w:b/>
          <w:bCs/>
        </w:rPr>
        <w:t>Augusta Health system access during an extended leave of absence?</w:t>
      </w:r>
    </w:p>
    <w:p w14:paraId="140443A0" w14:textId="77777777" w:rsidR="004619BA" w:rsidRDefault="004619BA" w:rsidP="004619B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During your absence from work, you will not have access to your Augusta Health email or any of your Augusta Health work-related software applications.  </w:t>
      </w:r>
    </w:p>
    <w:p w14:paraId="4E08AA54" w14:textId="77777777" w:rsidR="00070F2E" w:rsidRPr="00F80AEF" w:rsidRDefault="00070F2E" w:rsidP="00571F41">
      <w:pPr>
        <w:spacing w:after="0" w:line="276" w:lineRule="auto"/>
        <w:rPr>
          <w:rFonts w:ascii="Arial" w:hAnsi="Arial" w:cs="Arial"/>
          <w:b/>
          <w:bCs/>
          <w:sz w:val="14"/>
          <w:szCs w:val="14"/>
        </w:rPr>
      </w:pPr>
    </w:p>
    <w:p w14:paraId="10F01082" w14:textId="2ED391C2" w:rsidR="00FC28A2" w:rsidRDefault="00FC28A2" w:rsidP="00571F41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Q: </w:t>
      </w:r>
      <w:r w:rsidR="0001622A">
        <w:rPr>
          <w:rFonts w:ascii="Arial" w:hAnsi="Arial" w:cs="Arial"/>
          <w:b/>
          <w:bCs/>
        </w:rPr>
        <w:t>Eligibility and steps to</w:t>
      </w:r>
      <w:r w:rsidR="00582D8E">
        <w:rPr>
          <w:rFonts w:ascii="Arial" w:hAnsi="Arial" w:cs="Arial"/>
          <w:b/>
          <w:bCs/>
        </w:rPr>
        <w:t xml:space="preserve"> apply for FMLA</w:t>
      </w:r>
      <w:r w:rsidR="00FC26AA">
        <w:rPr>
          <w:rFonts w:ascii="Arial" w:hAnsi="Arial" w:cs="Arial"/>
          <w:b/>
          <w:bCs/>
        </w:rPr>
        <w:t>?</w:t>
      </w:r>
    </w:p>
    <w:p w14:paraId="2CB995D1" w14:textId="47106F06" w:rsidR="00F80AEF" w:rsidRPr="00FC26AA" w:rsidRDefault="00E23E65" w:rsidP="000B021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582D8E" w:rsidRPr="00C40240">
        <w:rPr>
          <w:rFonts w:ascii="Arial" w:hAnsi="Arial" w:cs="Arial"/>
        </w:rPr>
        <w:t xml:space="preserve"> can apply for FMLA at any time however </w:t>
      </w:r>
      <w:r w:rsidR="005D7187" w:rsidRPr="00C40240">
        <w:rPr>
          <w:rFonts w:ascii="Arial" w:hAnsi="Arial" w:cs="Arial"/>
        </w:rPr>
        <w:t>one</w:t>
      </w:r>
      <w:r w:rsidR="00582D8E" w:rsidRPr="00C40240">
        <w:rPr>
          <w:rFonts w:ascii="Arial" w:hAnsi="Arial" w:cs="Arial"/>
        </w:rPr>
        <w:t xml:space="preserve"> must</w:t>
      </w:r>
      <w:r w:rsidR="000B0217" w:rsidRPr="00C40240">
        <w:rPr>
          <w:rFonts w:ascii="Arial" w:hAnsi="Arial" w:cs="Arial"/>
        </w:rPr>
        <w:t xml:space="preserve"> have worked for Augusta Health for 12 months and </w:t>
      </w:r>
      <w:r w:rsidR="001E7C0C">
        <w:rPr>
          <w:rFonts w:ascii="Arial" w:hAnsi="Arial" w:cs="Arial"/>
        </w:rPr>
        <w:t xml:space="preserve">worked </w:t>
      </w:r>
      <w:r w:rsidR="000B0217" w:rsidRPr="00C40240">
        <w:rPr>
          <w:rFonts w:ascii="Arial" w:hAnsi="Arial" w:cs="Arial"/>
        </w:rPr>
        <w:t>at least 1,250 hours in the last 12 months</w:t>
      </w:r>
      <w:r w:rsidR="00582D8E" w:rsidRPr="00C40240">
        <w:rPr>
          <w:rFonts w:ascii="Arial" w:hAnsi="Arial" w:cs="Arial"/>
        </w:rPr>
        <w:t xml:space="preserve"> to be</w:t>
      </w:r>
      <w:r w:rsidR="000B0217" w:rsidRPr="00C40240">
        <w:rPr>
          <w:rFonts w:ascii="Arial" w:hAnsi="Arial" w:cs="Arial"/>
        </w:rPr>
        <w:t xml:space="preserve"> eligible for FMLA. View the</w:t>
      </w:r>
      <w:r w:rsidR="005D7187" w:rsidRPr="00C40240">
        <w:rPr>
          <w:rFonts w:ascii="Arial" w:hAnsi="Arial" w:cs="Arial"/>
        </w:rPr>
        <w:t xml:space="preserve"> Augusta Health</w:t>
      </w:r>
      <w:r w:rsidR="001E7C0C">
        <w:rPr>
          <w:rFonts w:ascii="Arial" w:hAnsi="Arial" w:cs="Arial"/>
        </w:rPr>
        <w:t xml:space="preserve"> </w:t>
      </w:r>
      <w:hyperlink r:id="rId14" w:history="1">
        <w:r w:rsidR="001E7C0C" w:rsidRPr="001E7C0C">
          <w:rPr>
            <w:rStyle w:val="Hyperlink"/>
            <w:rFonts w:ascii="Arial" w:hAnsi="Arial" w:cs="Arial"/>
          </w:rPr>
          <w:t>FMLA, Leave, and Absence Policies</w:t>
        </w:r>
      </w:hyperlink>
      <w:r w:rsidR="001E7C0C">
        <w:rPr>
          <w:rFonts w:ascii="Arial" w:hAnsi="Arial" w:cs="Arial"/>
        </w:rPr>
        <w:t xml:space="preserve"> out on Pulse</w:t>
      </w:r>
      <w:r w:rsidR="000B0217" w:rsidRPr="00C40240">
        <w:rPr>
          <w:rFonts w:ascii="Arial" w:hAnsi="Arial" w:cs="Arial"/>
        </w:rPr>
        <w:t xml:space="preserve"> for details.</w:t>
      </w:r>
      <w:r w:rsidR="00582D8E" w:rsidRPr="00C40240">
        <w:rPr>
          <w:rFonts w:ascii="Arial" w:hAnsi="Arial" w:cs="Arial"/>
        </w:rPr>
        <w:t xml:space="preserve"> If filing a </w:t>
      </w:r>
      <w:r w:rsidR="00800223">
        <w:rPr>
          <w:rFonts w:ascii="Arial" w:hAnsi="Arial" w:cs="Arial"/>
        </w:rPr>
        <w:t>STD</w:t>
      </w:r>
      <w:r w:rsidR="00582D8E" w:rsidRPr="00C40240">
        <w:rPr>
          <w:rFonts w:ascii="Arial" w:hAnsi="Arial" w:cs="Arial"/>
        </w:rPr>
        <w:t xml:space="preserve"> claim and </w:t>
      </w:r>
      <w:r w:rsidR="000A10F6" w:rsidRPr="00C40240">
        <w:rPr>
          <w:rFonts w:ascii="Arial" w:hAnsi="Arial" w:cs="Arial"/>
        </w:rPr>
        <w:t>meet</w:t>
      </w:r>
      <w:r>
        <w:rPr>
          <w:rFonts w:ascii="Arial" w:hAnsi="Arial" w:cs="Arial"/>
        </w:rPr>
        <w:t>ing</w:t>
      </w:r>
      <w:r w:rsidR="000A10F6" w:rsidRPr="00C40240">
        <w:rPr>
          <w:rFonts w:ascii="Arial" w:hAnsi="Arial" w:cs="Arial"/>
        </w:rPr>
        <w:t xml:space="preserve"> the requirements for </w:t>
      </w:r>
      <w:r w:rsidR="00582D8E" w:rsidRPr="00C40240">
        <w:rPr>
          <w:rFonts w:ascii="Arial" w:hAnsi="Arial" w:cs="Arial"/>
        </w:rPr>
        <w:t>FMLA</w:t>
      </w:r>
      <w:r w:rsidR="000A10F6" w:rsidRPr="00C40240">
        <w:rPr>
          <w:rFonts w:ascii="Arial" w:hAnsi="Arial" w:cs="Arial"/>
        </w:rPr>
        <w:t xml:space="preserve"> eligibility,</w:t>
      </w:r>
      <w:r w:rsidR="00B50629" w:rsidRPr="00C40240">
        <w:rPr>
          <w:rFonts w:ascii="Arial" w:hAnsi="Arial" w:cs="Arial"/>
        </w:rPr>
        <w:t xml:space="preserve"> then</w:t>
      </w:r>
      <w:r w:rsidR="00582D8E" w:rsidRPr="00C40240">
        <w:rPr>
          <w:rFonts w:ascii="Arial" w:hAnsi="Arial" w:cs="Arial"/>
        </w:rPr>
        <w:t xml:space="preserve"> the </w:t>
      </w:r>
      <w:r w:rsidR="00B50629" w:rsidRPr="00C40240">
        <w:rPr>
          <w:rFonts w:ascii="Arial" w:hAnsi="Arial" w:cs="Arial"/>
        </w:rPr>
        <w:t xml:space="preserve">FMLA </w:t>
      </w:r>
      <w:r w:rsidR="00582D8E" w:rsidRPr="00C40240">
        <w:rPr>
          <w:rFonts w:ascii="Arial" w:hAnsi="Arial" w:cs="Arial"/>
        </w:rPr>
        <w:t xml:space="preserve">filing with </w:t>
      </w:r>
      <w:r w:rsidR="001E7C0C">
        <w:rPr>
          <w:rFonts w:ascii="Arial" w:hAnsi="Arial" w:cs="Arial"/>
        </w:rPr>
        <w:t>Sun Life</w:t>
      </w:r>
      <w:r w:rsidR="00582D8E" w:rsidRPr="00C40240">
        <w:rPr>
          <w:rFonts w:ascii="Arial" w:hAnsi="Arial" w:cs="Arial"/>
        </w:rPr>
        <w:t xml:space="preserve"> will be automatic.</w:t>
      </w:r>
      <w:r w:rsidR="004C283D" w:rsidRPr="00C40240">
        <w:rPr>
          <w:rFonts w:ascii="Arial" w:hAnsi="Arial" w:cs="Arial"/>
        </w:rPr>
        <w:t xml:space="preserve"> </w:t>
      </w:r>
    </w:p>
    <w:p w14:paraId="37FC666E" w14:textId="77777777" w:rsidR="00C629C7" w:rsidRPr="007E771D" w:rsidRDefault="00C629C7" w:rsidP="00571F41">
      <w:pPr>
        <w:spacing w:after="0" w:line="276" w:lineRule="auto"/>
        <w:rPr>
          <w:rFonts w:ascii="Arial" w:hAnsi="Arial" w:cs="Arial"/>
          <w:sz w:val="14"/>
          <w:szCs w:val="14"/>
        </w:rPr>
      </w:pPr>
    </w:p>
    <w:p w14:paraId="485289FC" w14:textId="41BB6580" w:rsidR="00C629C7" w:rsidRPr="000D543A" w:rsidRDefault="00C629C7" w:rsidP="00C629C7">
      <w:pPr>
        <w:spacing w:after="0" w:line="276" w:lineRule="auto"/>
        <w:rPr>
          <w:rFonts w:ascii="Arial" w:hAnsi="Arial" w:cs="Arial"/>
          <w:b/>
          <w:bCs/>
        </w:rPr>
      </w:pPr>
      <w:r w:rsidRPr="000D543A">
        <w:rPr>
          <w:rFonts w:ascii="Arial" w:hAnsi="Arial" w:cs="Arial"/>
          <w:b/>
          <w:bCs/>
        </w:rPr>
        <w:t xml:space="preserve">Q: </w:t>
      </w:r>
      <w:r w:rsidR="00E6421A">
        <w:rPr>
          <w:rFonts w:ascii="Arial" w:hAnsi="Arial" w:cs="Arial"/>
          <w:b/>
          <w:bCs/>
        </w:rPr>
        <w:t xml:space="preserve">How </w:t>
      </w:r>
      <w:r w:rsidR="00376EA8">
        <w:rPr>
          <w:rFonts w:ascii="Arial" w:hAnsi="Arial" w:cs="Arial"/>
          <w:b/>
          <w:bCs/>
        </w:rPr>
        <w:t>can I use</w:t>
      </w:r>
      <w:r w:rsidR="00E642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PTO/ATO </w:t>
      </w:r>
      <w:r w:rsidR="00DC108C">
        <w:rPr>
          <w:rFonts w:ascii="Arial" w:hAnsi="Arial" w:cs="Arial"/>
          <w:b/>
          <w:bCs/>
        </w:rPr>
        <w:t xml:space="preserve">during </w:t>
      </w:r>
      <w:r w:rsidR="00800223">
        <w:rPr>
          <w:rFonts w:ascii="Arial" w:hAnsi="Arial" w:cs="Arial"/>
          <w:b/>
          <w:bCs/>
        </w:rPr>
        <w:t>STD</w:t>
      </w:r>
      <w:r w:rsidR="00E6421A">
        <w:rPr>
          <w:rFonts w:ascii="Arial" w:hAnsi="Arial" w:cs="Arial"/>
          <w:b/>
          <w:bCs/>
        </w:rPr>
        <w:t>?</w:t>
      </w:r>
    </w:p>
    <w:p w14:paraId="21846EE7" w14:textId="56206E67" w:rsidR="00C629C7" w:rsidRDefault="0037346B" w:rsidP="00C629C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If you have hours available (or receive donated hours) you may use</w:t>
      </w:r>
      <w:r w:rsidR="00C629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available </w:t>
      </w:r>
      <w:r w:rsidR="00C629C7">
        <w:rPr>
          <w:rFonts w:ascii="Arial" w:hAnsi="Arial" w:cs="Arial"/>
        </w:rPr>
        <w:t xml:space="preserve">PTO/ATO to </w:t>
      </w:r>
      <w:r>
        <w:rPr>
          <w:rFonts w:ascii="Arial" w:hAnsi="Arial" w:cs="Arial"/>
        </w:rPr>
        <w:t>cover</w:t>
      </w:r>
      <w:r w:rsidR="00465022">
        <w:rPr>
          <w:rFonts w:ascii="Arial" w:hAnsi="Arial" w:cs="Arial"/>
        </w:rPr>
        <w:t xml:space="preserve"> </w:t>
      </w:r>
      <w:r w:rsidR="00DC108C">
        <w:rPr>
          <w:rFonts w:ascii="Arial" w:hAnsi="Arial" w:cs="Arial"/>
        </w:rPr>
        <w:t>a</w:t>
      </w:r>
      <w:r w:rsidR="00800223">
        <w:rPr>
          <w:rFonts w:ascii="Arial" w:hAnsi="Arial" w:cs="Arial"/>
        </w:rPr>
        <w:t xml:space="preserve"> STD </w:t>
      </w:r>
      <w:r>
        <w:rPr>
          <w:rFonts w:ascii="Arial" w:hAnsi="Arial" w:cs="Arial"/>
        </w:rPr>
        <w:t>waiting period and</w:t>
      </w:r>
      <w:r w:rsidR="00DC108C">
        <w:rPr>
          <w:rFonts w:ascii="Arial" w:hAnsi="Arial" w:cs="Arial"/>
        </w:rPr>
        <w:t>/or</w:t>
      </w:r>
      <w:r>
        <w:rPr>
          <w:rFonts w:ascii="Arial" w:hAnsi="Arial" w:cs="Arial"/>
        </w:rPr>
        <w:t xml:space="preserve"> to </w:t>
      </w:r>
      <w:r w:rsidR="00C629C7">
        <w:rPr>
          <w:rFonts w:ascii="Arial" w:hAnsi="Arial" w:cs="Arial"/>
        </w:rPr>
        <w:t xml:space="preserve">supplement </w:t>
      </w:r>
      <w:r w:rsidR="00465022">
        <w:rPr>
          <w:rFonts w:ascii="Arial" w:hAnsi="Arial" w:cs="Arial"/>
        </w:rPr>
        <w:t xml:space="preserve">your </w:t>
      </w:r>
      <w:r w:rsidR="00800223">
        <w:rPr>
          <w:rFonts w:ascii="Arial" w:hAnsi="Arial" w:cs="Arial"/>
        </w:rPr>
        <w:t>STD</w:t>
      </w:r>
      <w:r>
        <w:rPr>
          <w:rFonts w:ascii="Arial" w:hAnsi="Arial" w:cs="Arial"/>
        </w:rPr>
        <w:t xml:space="preserve"> earnings</w:t>
      </w:r>
      <w:r w:rsidR="00C629C7">
        <w:rPr>
          <w:rFonts w:ascii="Arial" w:hAnsi="Arial" w:cs="Arial"/>
        </w:rPr>
        <w:t xml:space="preserve">. </w:t>
      </w:r>
      <w:r w:rsidR="00C629C7" w:rsidRPr="00800223">
        <w:rPr>
          <w:rFonts w:ascii="Arial" w:hAnsi="Arial" w:cs="Arial"/>
        </w:rPr>
        <w:t xml:space="preserve">If using PTO/ATO </w:t>
      </w:r>
      <w:r w:rsidR="00465022" w:rsidRPr="00800223">
        <w:rPr>
          <w:rFonts w:ascii="Arial" w:hAnsi="Arial" w:cs="Arial"/>
        </w:rPr>
        <w:t xml:space="preserve">related to any STD/FMLA/ADA claim or long-term absence, </w:t>
      </w:r>
      <w:r w:rsidR="004C76FA" w:rsidRPr="00800223">
        <w:rPr>
          <w:rFonts w:ascii="Arial" w:hAnsi="Arial" w:cs="Arial"/>
        </w:rPr>
        <w:t>email</w:t>
      </w:r>
      <w:r w:rsidR="00C629C7" w:rsidRPr="00800223">
        <w:rPr>
          <w:rFonts w:ascii="Arial" w:hAnsi="Arial" w:cs="Arial"/>
        </w:rPr>
        <w:t xml:space="preserve"> your </w:t>
      </w:r>
      <w:r w:rsidR="001D1C28" w:rsidRPr="00800223">
        <w:rPr>
          <w:rFonts w:ascii="Arial" w:hAnsi="Arial" w:cs="Arial"/>
        </w:rPr>
        <w:t>manager</w:t>
      </w:r>
      <w:r w:rsidR="00C629C7" w:rsidRPr="00800223">
        <w:rPr>
          <w:rFonts w:ascii="Arial" w:hAnsi="Arial" w:cs="Arial"/>
        </w:rPr>
        <w:t xml:space="preserve"> and </w:t>
      </w:r>
      <w:r w:rsidR="000A4C56" w:rsidRPr="00800223">
        <w:rPr>
          <w:rFonts w:ascii="Arial" w:hAnsi="Arial" w:cs="Arial"/>
        </w:rPr>
        <w:t>Human Resources at</w:t>
      </w:r>
      <w:r w:rsidR="000A4C56">
        <w:rPr>
          <w:rFonts w:ascii="Arial" w:hAnsi="Arial" w:cs="Arial"/>
        </w:rPr>
        <w:t xml:space="preserve"> </w:t>
      </w:r>
      <w:hyperlink r:id="rId15" w:history="1">
        <w:r w:rsidR="000A4C56" w:rsidRPr="008D4E8A">
          <w:rPr>
            <w:rStyle w:val="Hyperlink"/>
            <w:rFonts w:ascii="Arial" w:hAnsi="Arial" w:cs="Arial"/>
          </w:rPr>
          <w:t>humanresources@augustahealth.com</w:t>
        </w:r>
      </w:hyperlink>
      <w:r w:rsidR="000A4C56">
        <w:rPr>
          <w:rFonts w:ascii="Arial" w:hAnsi="Arial" w:cs="Arial"/>
        </w:rPr>
        <w:t xml:space="preserve">. </w:t>
      </w:r>
    </w:p>
    <w:p w14:paraId="315B5A02" w14:textId="77777777" w:rsidR="00983402" w:rsidRPr="00983402" w:rsidRDefault="00983402" w:rsidP="00983402">
      <w:pPr>
        <w:spacing w:after="0" w:line="276" w:lineRule="auto"/>
        <w:rPr>
          <w:rFonts w:ascii="Arial" w:hAnsi="Arial" w:cs="Arial"/>
          <w:b/>
          <w:bCs/>
          <w:sz w:val="14"/>
          <w:szCs w:val="14"/>
        </w:rPr>
      </w:pPr>
    </w:p>
    <w:p w14:paraId="51B1C048" w14:textId="7C29FF89" w:rsidR="00983402" w:rsidRPr="000D543A" w:rsidRDefault="00983402" w:rsidP="00983402">
      <w:pPr>
        <w:spacing w:after="0" w:line="276" w:lineRule="auto"/>
        <w:rPr>
          <w:rFonts w:ascii="Arial" w:hAnsi="Arial" w:cs="Arial"/>
          <w:b/>
          <w:bCs/>
        </w:rPr>
      </w:pPr>
      <w:r w:rsidRPr="000D543A">
        <w:rPr>
          <w:rFonts w:ascii="Arial" w:hAnsi="Arial" w:cs="Arial"/>
          <w:b/>
          <w:bCs/>
        </w:rPr>
        <w:t>Q:</w:t>
      </w:r>
      <w:r>
        <w:rPr>
          <w:rFonts w:ascii="Arial" w:hAnsi="Arial" w:cs="Arial"/>
          <w:b/>
          <w:bCs/>
        </w:rPr>
        <w:t xml:space="preserve"> </w:t>
      </w:r>
      <w:r w:rsidR="000F3928">
        <w:rPr>
          <w:rFonts w:ascii="Arial" w:hAnsi="Arial" w:cs="Arial"/>
          <w:b/>
          <w:bCs/>
        </w:rPr>
        <w:t>Steps for r</w:t>
      </w:r>
      <w:r>
        <w:rPr>
          <w:rFonts w:ascii="Arial" w:hAnsi="Arial" w:cs="Arial"/>
          <w:b/>
          <w:bCs/>
        </w:rPr>
        <w:t>eturning to work?</w:t>
      </w:r>
    </w:p>
    <w:p w14:paraId="2B2A77EE" w14:textId="4130E640" w:rsidR="00983402" w:rsidRDefault="00184336" w:rsidP="00983402">
      <w:pPr>
        <w:spacing w:after="0" w:line="276" w:lineRule="auto"/>
        <w:rPr>
          <w:rFonts w:ascii="Arial" w:hAnsi="Arial" w:cs="Arial"/>
        </w:rPr>
      </w:pPr>
      <w:r w:rsidRPr="00C40240">
        <w:rPr>
          <w:rFonts w:ascii="Arial" w:hAnsi="Arial" w:cs="Arial"/>
        </w:rPr>
        <w:t xml:space="preserve">Notify </w:t>
      </w:r>
      <w:r w:rsidR="0058422F">
        <w:rPr>
          <w:rFonts w:ascii="Arial" w:hAnsi="Arial" w:cs="Arial"/>
        </w:rPr>
        <w:t>Sun Life</w:t>
      </w:r>
      <w:r w:rsidR="007E771D" w:rsidRPr="00C40240">
        <w:rPr>
          <w:rFonts w:ascii="Arial" w:hAnsi="Arial" w:cs="Arial"/>
        </w:rPr>
        <w:t xml:space="preserve"> and</w:t>
      </w:r>
      <w:r w:rsidRPr="00C40240">
        <w:rPr>
          <w:rFonts w:ascii="Arial" w:hAnsi="Arial" w:cs="Arial"/>
        </w:rPr>
        <w:t xml:space="preserve"> your </w:t>
      </w:r>
      <w:r w:rsidR="001D1C28" w:rsidRPr="00C40240">
        <w:rPr>
          <w:rFonts w:ascii="Arial" w:hAnsi="Arial" w:cs="Arial"/>
        </w:rPr>
        <w:t>manager</w:t>
      </w:r>
      <w:r w:rsidR="007E771D" w:rsidRPr="00C40240">
        <w:rPr>
          <w:rFonts w:ascii="Arial" w:hAnsi="Arial" w:cs="Arial"/>
        </w:rPr>
        <w:t xml:space="preserve"> of your plans to return to work. </w:t>
      </w:r>
      <w:r w:rsidR="007E771D" w:rsidRPr="00800223">
        <w:rPr>
          <w:rFonts w:ascii="Arial" w:hAnsi="Arial" w:cs="Arial"/>
        </w:rPr>
        <w:t xml:space="preserve">Provide a </w:t>
      </w:r>
      <w:r w:rsidR="000F3928" w:rsidRPr="00800223">
        <w:rPr>
          <w:rFonts w:ascii="Arial" w:hAnsi="Arial" w:cs="Arial"/>
        </w:rPr>
        <w:t>return-to-work</w:t>
      </w:r>
      <w:r w:rsidR="007E771D" w:rsidRPr="00800223">
        <w:rPr>
          <w:rFonts w:ascii="Arial" w:hAnsi="Arial" w:cs="Arial"/>
        </w:rPr>
        <w:t xml:space="preserve"> clearance from your medical provider</w:t>
      </w:r>
      <w:r w:rsidR="00695C04" w:rsidRPr="00800223">
        <w:rPr>
          <w:rFonts w:ascii="Arial" w:hAnsi="Arial" w:cs="Arial"/>
        </w:rPr>
        <w:t xml:space="preserve"> to Employee Health and Human Resources</w:t>
      </w:r>
      <w:r w:rsidR="007E771D" w:rsidRPr="00800223">
        <w:rPr>
          <w:rFonts w:ascii="Arial" w:hAnsi="Arial" w:cs="Arial"/>
        </w:rPr>
        <w:t xml:space="preserve"> at least three days prior to your planned return date to </w:t>
      </w:r>
      <w:r w:rsidR="0013387A" w:rsidRPr="00800223">
        <w:rPr>
          <w:rFonts w:ascii="Arial" w:hAnsi="Arial" w:cs="Arial"/>
        </w:rPr>
        <w:t>Augusta Health</w:t>
      </w:r>
      <w:r w:rsidR="00695C04" w:rsidRPr="00800223">
        <w:rPr>
          <w:rFonts w:ascii="Arial" w:hAnsi="Arial" w:cs="Arial"/>
        </w:rPr>
        <w:t>.</w:t>
      </w:r>
      <w:r w:rsidR="00695C04" w:rsidRPr="00C40240">
        <w:rPr>
          <w:rFonts w:ascii="Arial" w:hAnsi="Arial" w:cs="Arial"/>
        </w:rPr>
        <w:t xml:space="preserve"> The </w:t>
      </w:r>
      <w:r w:rsidR="0013387A" w:rsidRPr="00C40240">
        <w:rPr>
          <w:rFonts w:ascii="Arial" w:hAnsi="Arial" w:cs="Arial"/>
        </w:rPr>
        <w:t xml:space="preserve">HR </w:t>
      </w:r>
      <w:r w:rsidR="00695C04" w:rsidRPr="00C40240">
        <w:rPr>
          <w:rFonts w:ascii="Arial" w:hAnsi="Arial" w:cs="Arial"/>
        </w:rPr>
        <w:t xml:space="preserve">email address is </w:t>
      </w:r>
      <w:hyperlink r:id="rId16" w:history="1">
        <w:r w:rsidR="00695C04" w:rsidRPr="00C40240">
          <w:rPr>
            <w:rStyle w:val="Hyperlink"/>
            <w:rFonts w:ascii="Arial" w:hAnsi="Arial" w:cs="Arial"/>
          </w:rPr>
          <w:t>humanresources@augustahealth.com</w:t>
        </w:r>
      </w:hyperlink>
      <w:r w:rsidR="00695C04" w:rsidRPr="00C40240">
        <w:rPr>
          <w:rFonts w:ascii="Arial" w:hAnsi="Arial" w:cs="Arial"/>
        </w:rPr>
        <w:t xml:space="preserve"> or it can be faxed </w:t>
      </w:r>
      <w:r w:rsidR="00C40240">
        <w:rPr>
          <w:rFonts w:ascii="Arial" w:hAnsi="Arial" w:cs="Arial"/>
        </w:rPr>
        <w:t>to</w:t>
      </w:r>
      <w:r w:rsidR="00695C04" w:rsidRPr="00C40240">
        <w:rPr>
          <w:rFonts w:ascii="Arial" w:hAnsi="Arial" w:cs="Arial"/>
        </w:rPr>
        <w:t xml:space="preserve"> (540) 932-4729.</w:t>
      </w:r>
    </w:p>
    <w:p w14:paraId="5E5AD694" w14:textId="77777777" w:rsidR="00983402" w:rsidRPr="00A529CA" w:rsidRDefault="00983402" w:rsidP="00983402">
      <w:pPr>
        <w:spacing w:after="0" w:line="276" w:lineRule="auto"/>
        <w:rPr>
          <w:rFonts w:ascii="Arial" w:hAnsi="Arial" w:cs="Arial"/>
          <w:sz w:val="14"/>
          <w:szCs w:val="14"/>
        </w:rPr>
      </w:pPr>
    </w:p>
    <w:p w14:paraId="2C01227D" w14:textId="2CC02AFA" w:rsidR="007E26D8" w:rsidRPr="000D543A" w:rsidRDefault="007E26D8" w:rsidP="007E26D8">
      <w:pPr>
        <w:spacing w:after="0" w:line="276" w:lineRule="auto"/>
        <w:rPr>
          <w:rFonts w:ascii="Arial" w:hAnsi="Arial" w:cs="Arial"/>
          <w:b/>
          <w:bCs/>
        </w:rPr>
      </w:pPr>
      <w:r w:rsidRPr="000D543A">
        <w:rPr>
          <w:rFonts w:ascii="Arial" w:hAnsi="Arial" w:cs="Arial"/>
          <w:b/>
          <w:bCs/>
        </w:rPr>
        <w:t>Q: W</w:t>
      </w:r>
      <w:r>
        <w:rPr>
          <w:rFonts w:ascii="Arial" w:hAnsi="Arial" w:cs="Arial"/>
          <w:b/>
          <w:bCs/>
        </w:rPr>
        <w:t>ith respect to maternity</w:t>
      </w:r>
      <w:r w:rsidR="00E6421A">
        <w:rPr>
          <w:rFonts w:ascii="Arial" w:hAnsi="Arial" w:cs="Arial"/>
          <w:b/>
          <w:bCs/>
        </w:rPr>
        <w:t xml:space="preserve"> what does</w:t>
      </w:r>
      <w:r>
        <w:rPr>
          <w:rFonts w:ascii="Arial" w:hAnsi="Arial" w:cs="Arial"/>
          <w:b/>
          <w:bCs/>
        </w:rPr>
        <w:t xml:space="preserve"> “disability” mea</w:t>
      </w:r>
      <w:r w:rsidR="00E6421A">
        <w:rPr>
          <w:rFonts w:ascii="Arial" w:hAnsi="Arial" w:cs="Arial"/>
          <w:b/>
          <w:bCs/>
        </w:rPr>
        <w:t>n?</w:t>
      </w:r>
    </w:p>
    <w:p w14:paraId="4294DB18" w14:textId="77777777" w:rsidR="007E26D8" w:rsidRDefault="007E26D8" w:rsidP="007E26D8">
      <w:pPr>
        <w:spacing w:after="0" w:line="276" w:lineRule="auto"/>
        <w:rPr>
          <w:rFonts w:ascii="Arial" w:hAnsi="Arial" w:cs="Arial"/>
        </w:rPr>
      </w:pPr>
      <w:r w:rsidRPr="00992B44">
        <w:rPr>
          <w:rFonts w:ascii="Arial" w:hAnsi="Arial" w:cs="Arial"/>
        </w:rPr>
        <w:t>The six weeks after a vaginal delivery</w:t>
      </w:r>
      <w:r>
        <w:rPr>
          <w:rFonts w:ascii="Arial" w:hAnsi="Arial" w:cs="Arial"/>
        </w:rPr>
        <w:t xml:space="preserve"> </w:t>
      </w:r>
      <w:r w:rsidRPr="00992B44">
        <w:rPr>
          <w:rFonts w:ascii="Arial" w:hAnsi="Arial" w:cs="Arial"/>
        </w:rPr>
        <w:t>or the eight weeks after a C-section delivery</w:t>
      </w:r>
      <w:r>
        <w:rPr>
          <w:rFonts w:ascii="Arial" w:hAnsi="Arial" w:cs="Arial"/>
        </w:rPr>
        <w:t xml:space="preserve">. </w:t>
      </w:r>
    </w:p>
    <w:p w14:paraId="1E13DE43" w14:textId="77777777" w:rsidR="00356A1D" w:rsidRPr="00356A1D" w:rsidRDefault="00356A1D" w:rsidP="00571F41">
      <w:pPr>
        <w:spacing w:after="0" w:line="276" w:lineRule="auto"/>
        <w:rPr>
          <w:rFonts w:ascii="Arial" w:hAnsi="Arial" w:cs="Arial"/>
          <w:b/>
          <w:bCs/>
          <w:sz w:val="14"/>
          <w:szCs w:val="14"/>
        </w:rPr>
      </w:pPr>
    </w:p>
    <w:p w14:paraId="1CE17B94" w14:textId="0273B203" w:rsidR="001D1C28" w:rsidRPr="000D543A" w:rsidRDefault="001D1C28" w:rsidP="001D1C28">
      <w:pPr>
        <w:spacing w:after="0" w:line="276" w:lineRule="auto"/>
        <w:rPr>
          <w:rFonts w:ascii="Arial" w:hAnsi="Arial" w:cs="Arial"/>
          <w:b/>
          <w:bCs/>
        </w:rPr>
      </w:pPr>
      <w:r w:rsidRPr="000D543A">
        <w:rPr>
          <w:rFonts w:ascii="Arial" w:hAnsi="Arial" w:cs="Arial"/>
          <w:b/>
          <w:bCs/>
        </w:rPr>
        <w:t>Q:</w:t>
      </w:r>
      <w:r>
        <w:rPr>
          <w:rFonts w:ascii="Arial" w:hAnsi="Arial" w:cs="Arial"/>
          <w:b/>
          <w:bCs/>
        </w:rPr>
        <w:t xml:space="preserve"> </w:t>
      </w:r>
      <w:r w:rsidR="00E6421A">
        <w:rPr>
          <w:rFonts w:ascii="Arial" w:hAnsi="Arial" w:cs="Arial"/>
          <w:b/>
          <w:bCs/>
        </w:rPr>
        <w:t>What is an e</w:t>
      </w:r>
      <w:r>
        <w:rPr>
          <w:rFonts w:ascii="Arial" w:hAnsi="Arial" w:cs="Arial"/>
          <w:b/>
          <w:bCs/>
        </w:rPr>
        <w:t>xample maternity claim timeline</w:t>
      </w:r>
      <w:r w:rsidR="00E6421A">
        <w:rPr>
          <w:rFonts w:ascii="Arial" w:hAnsi="Arial" w:cs="Arial"/>
          <w:b/>
          <w:bCs/>
        </w:rPr>
        <w:t>?</w:t>
      </w:r>
    </w:p>
    <w:p w14:paraId="114EA766" w14:textId="70704460" w:rsidR="001D1C28" w:rsidRPr="00600A59" w:rsidRDefault="001D1C28" w:rsidP="00600A59">
      <w:pPr>
        <w:pStyle w:val="ListParagraph"/>
        <w:numPr>
          <w:ilvl w:val="0"/>
          <w:numId w:val="5"/>
        </w:numPr>
        <w:spacing w:after="0"/>
      </w:pPr>
      <w:r w:rsidRPr="00600A59">
        <w:rPr>
          <w:b/>
          <w:bCs/>
        </w:rPr>
        <w:t xml:space="preserve">Prior to </w:t>
      </w:r>
      <w:r w:rsidR="00376EA8" w:rsidRPr="00600A59">
        <w:rPr>
          <w:b/>
          <w:bCs/>
        </w:rPr>
        <w:t>STD</w:t>
      </w:r>
      <w:r w:rsidRPr="00600A59">
        <w:t xml:space="preserve">: </w:t>
      </w:r>
      <w:r w:rsidR="00E6421A" w:rsidRPr="00600A59">
        <w:t>When foreseeable, s</w:t>
      </w:r>
      <w:r w:rsidRPr="00600A59">
        <w:t xml:space="preserve">ubmit your claim to </w:t>
      </w:r>
      <w:r w:rsidR="003C1FE9">
        <w:t>Sun Life</w:t>
      </w:r>
      <w:r w:rsidRPr="00600A59">
        <w:t xml:space="preserve"> up to 30 days prior and notify your manager of your expected absence from work.</w:t>
      </w:r>
    </w:p>
    <w:p w14:paraId="1C3185C4" w14:textId="48ED907B" w:rsidR="001D1C28" w:rsidRPr="00600A59" w:rsidRDefault="001D1C28" w:rsidP="005C069F">
      <w:pPr>
        <w:pStyle w:val="ListParagraph"/>
        <w:numPr>
          <w:ilvl w:val="0"/>
          <w:numId w:val="5"/>
        </w:numPr>
        <w:spacing w:after="0"/>
      </w:pPr>
      <w:r w:rsidRPr="00600A59">
        <w:rPr>
          <w:b/>
          <w:bCs/>
        </w:rPr>
        <w:t>Week 1</w:t>
      </w:r>
      <w:r w:rsidR="005C069F">
        <w:rPr>
          <w:b/>
          <w:bCs/>
        </w:rPr>
        <w:t>-</w:t>
      </w:r>
      <w:r w:rsidR="00C508E3">
        <w:rPr>
          <w:b/>
          <w:bCs/>
        </w:rPr>
        <w:t>6</w:t>
      </w:r>
      <w:r w:rsidR="005C069F">
        <w:rPr>
          <w:b/>
          <w:bCs/>
        </w:rPr>
        <w:t xml:space="preserve"> for vaginal delivery or Weeks 1-8 for C-section delivery</w:t>
      </w:r>
      <w:r w:rsidRPr="00600A59">
        <w:t>:</w:t>
      </w:r>
      <w:r w:rsidR="005C069F">
        <w:t xml:space="preserve"> For maternity claims, short-term benefits begin on the first day out due to delivery, disability, and/or surgery. </w:t>
      </w:r>
      <w:r w:rsidRPr="00600A59">
        <w:t>Short-term disability covers 60% of your pre-disability income. Use available PTO/ATO to bring your disability earnings to 100% of pre-disability base pay if you choose.</w:t>
      </w:r>
    </w:p>
    <w:p w14:paraId="415A0671" w14:textId="1391967F" w:rsidR="00E6421A" w:rsidRPr="00600A59" w:rsidRDefault="001D1C28" w:rsidP="00600A59">
      <w:pPr>
        <w:pStyle w:val="ListParagraph"/>
        <w:numPr>
          <w:ilvl w:val="0"/>
          <w:numId w:val="5"/>
        </w:numPr>
        <w:spacing w:after="0"/>
        <w:rPr>
          <w:color w:val="0563C1" w:themeColor="hyperlink"/>
          <w:u w:val="single"/>
        </w:rPr>
      </w:pPr>
      <w:r w:rsidRPr="00600A59">
        <w:rPr>
          <w:b/>
          <w:bCs/>
        </w:rPr>
        <w:t xml:space="preserve">Weeks </w:t>
      </w:r>
      <w:r w:rsidR="00C508E3">
        <w:rPr>
          <w:b/>
          <w:bCs/>
        </w:rPr>
        <w:t>7</w:t>
      </w:r>
      <w:r w:rsidRPr="00600A59">
        <w:rPr>
          <w:b/>
          <w:bCs/>
        </w:rPr>
        <w:t>-12 for vaginal delivery or Weeks 9-12 for C-section delivery</w:t>
      </w:r>
      <w:r w:rsidRPr="00600A59">
        <w:t xml:space="preserve">: </w:t>
      </w:r>
      <w:r w:rsidR="00E6421A" w:rsidRPr="00600A59">
        <w:t xml:space="preserve">If deciding to take the full 12 weeks </w:t>
      </w:r>
      <w:r w:rsidR="00376EA8" w:rsidRPr="00600A59">
        <w:t xml:space="preserve">off work </w:t>
      </w:r>
      <w:r w:rsidR="00E6421A" w:rsidRPr="00600A59">
        <w:t>for bonding</w:t>
      </w:r>
      <w:r w:rsidR="00800223">
        <w:t>,</w:t>
      </w:r>
      <w:r w:rsidR="00E6421A" w:rsidRPr="00600A59">
        <w:t xml:space="preserve"> contact </w:t>
      </w:r>
      <w:r w:rsidR="003C1FE9">
        <w:t>Sun Life</w:t>
      </w:r>
      <w:r w:rsidR="00E6421A" w:rsidRPr="00600A59">
        <w:t xml:space="preserve"> at the end of the </w:t>
      </w:r>
      <w:r w:rsidR="00800223">
        <w:t>STD</w:t>
      </w:r>
      <w:r w:rsidR="00E6421A" w:rsidRPr="00600A59">
        <w:t xml:space="preserve"> period </w:t>
      </w:r>
      <w:r w:rsidR="00376EA8" w:rsidRPr="00600A59">
        <w:t>to</w:t>
      </w:r>
      <w:r w:rsidR="00E6421A" w:rsidRPr="00600A59">
        <w:t xml:space="preserve"> request a continuation of FMLA (as applicable) and notify your manager </w:t>
      </w:r>
      <w:r w:rsidR="00376EA8" w:rsidRPr="00600A59">
        <w:t>if planning</w:t>
      </w:r>
      <w:r w:rsidR="00E6421A" w:rsidRPr="00600A59">
        <w:rPr>
          <w:rStyle w:val="Hyperlink"/>
          <w:color w:val="auto"/>
          <w:u w:val="none"/>
        </w:rPr>
        <w:t xml:space="preserve"> to use any available PTO/ATO to supplement your pay during your remaining leave period. If </w:t>
      </w:r>
      <w:r w:rsidR="00376EA8" w:rsidRPr="00600A59">
        <w:rPr>
          <w:rStyle w:val="Hyperlink"/>
          <w:color w:val="auto"/>
          <w:u w:val="none"/>
        </w:rPr>
        <w:t xml:space="preserve">your </w:t>
      </w:r>
      <w:r w:rsidR="00E6421A" w:rsidRPr="00600A59">
        <w:rPr>
          <w:rStyle w:val="Hyperlink"/>
          <w:color w:val="auto"/>
          <w:u w:val="none"/>
        </w:rPr>
        <w:t>PTO/ATO</w:t>
      </w:r>
      <w:r w:rsidR="00376EA8" w:rsidRPr="00600A59">
        <w:rPr>
          <w:rStyle w:val="Hyperlink"/>
          <w:color w:val="auto"/>
          <w:u w:val="none"/>
        </w:rPr>
        <w:t xml:space="preserve"> is exhausted</w:t>
      </w:r>
      <w:r w:rsidR="00E6421A" w:rsidRPr="00600A59">
        <w:rPr>
          <w:rStyle w:val="Hyperlink"/>
          <w:color w:val="auto"/>
          <w:u w:val="none"/>
        </w:rPr>
        <w:t xml:space="preserve"> </w:t>
      </w:r>
      <w:r w:rsidR="00376EA8" w:rsidRPr="00600A59">
        <w:rPr>
          <w:rStyle w:val="Hyperlink"/>
          <w:color w:val="auto"/>
          <w:u w:val="none"/>
        </w:rPr>
        <w:t>and you take the time off as unpaid</w:t>
      </w:r>
      <w:r w:rsidR="00E6421A" w:rsidRPr="00600A59">
        <w:rPr>
          <w:rStyle w:val="Hyperlink"/>
          <w:color w:val="auto"/>
          <w:u w:val="none"/>
        </w:rPr>
        <w:t>, any benefit deductions owed will be captured in future paychecks after you return to work.</w:t>
      </w:r>
      <w:r w:rsidR="00800223">
        <w:rPr>
          <w:rStyle w:val="Hyperlink"/>
          <w:color w:val="auto"/>
          <w:u w:val="none"/>
        </w:rPr>
        <w:t xml:space="preserve"> If FMLA is not applicable, a Personal Leave of Absence will need to be requested</w:t>
      </w:r>
      <w:r w:rsidR="00C508E3">
        <w:rPr>
          <w:rStyle w:val="Hyperlink"/>
          <w:color w:val="auto"/>
          <w:u w:val="none"/>
        </w:rPr>
        <w:t xml:space="preserve"> for bonding. </w:t>
      </w:r>
    </w:p>
    <w:sectPr w:rsidR="00E6421A" w:rsidRPr="00600A59" w:rsidSect="00ED450E">
      <w:headerReference w:type="default" r:id="rId17"/>
      <w:footerReference w:type="default" r:id="rId1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74FEA" w14:textId="77777777" w:rsidR="000615A7" w:rsidRDefault="000615A7" w:rsidP="008B18DB">
      <w:pPr>
        <w:spacing w:after="0" w:line="240" w:lineRule="auto"/>
      </w:pPr>
      <w:r>
        <w:separator/>
      </w:r>
    </w:p>
  </w:endnote>
  <w:endnote w:type="continuationSeparator" w:id="0">
    <w:p w14:paraId="42DD6184" w14:textId="77777777" w:rsidR="000615A7" w:rsidRDefault="000615A7" w:rsidP="008B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6735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44BDB" w14:textId="335C8FBD" w:rsidR="00F80AEF" w:rsidRDefault="00F80A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771395" w14:textId="77777777" w:rsidR="00F80AEF" w:rsidRDefault="00F80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32128" w14:textId="77777777" w:rsidR="000615A7" w:rsidRDefault="000615A7" w:rsidP="008B18DB">
      <w:pPr>
        <w:spacing w:after="0" w:line="240" w:lineRule="auto"/>
      </w:pPr>
      <w:r>
        <w:separator/>
      </w:r>
    </w:p>
  </w:footnote>
  <w:footnote w:type="continuationSeparator" w:id="0">
    <w:p w14:paraId="0F3FB9D9" w14:textId="77777777" w:rsidR="000615A7" w:rsidRDefault="000615A7" w:rsidP="008B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35557" w14:textId="75184E53" w:rsidR="008B18DB" w:rsidRDefault="008B18DB">
    <w:pPr>
      <w:pStyle w:val="Header"/>
    </w:pPr>
    <w:r w:rsidRPr="00FF577F">
      <w:rPr>
        <w:noProof/>
        <w:color w:val="ED7D31" w:themeColor="accent2"/>
      </w:rPr>
      <w:drawing>
        <wp:anchor distT="0" distB="0" distL="114300" distR="114300" simplePos="0" relativeHeight="251659264" behindDoc="1" locked="0" layoutInCell="1" allowOverlap="1" wp14:anchorId="4081C109" wp14:editId="3BABBCC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70021" cy="456642"/>
          <wp:effectExtent l="0" t="0" r="6350" b="635"/>
          <wp:wrapNone/>
          <wp:docPr id="2" name="Picture 2" descr="A green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236568" name="Picture 1588236568" descr="A green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21" cy="456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599"/>
    <w:multiLevelType w:val="multilevel"/>
    <w:tmpl w:val="E890A1E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ListParagraph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."/>
      <w:lvlJc w:val="left"/>
      <w:pPr>
        <w:ind w:left="2304" w:hanging="504"/>
      </w:pPr>
      <w:rPr>
        <w:rFonts w:hint="default"/>
      </w:rPr>
    </w:lvl>
    <w:lvl w:ilvl="6">
      <w:start w:val="1"/>
      <w:numFmt w:val="lowerRoman"/>
      <w:lvlText w:val="(%7)."/>
      <w:lvlJc w:val="left"/>
      <w:pPr>
        <w:ind w:left="2664" w:hanging="504"/>
      </w:pPr>
      <w:rPr>
        <w:rFonts w:hint="default"/>
      </w:rPr>
    </w:lvl>
    <w:lvl w:ilvl="7">
      <w:start w:val="1"/>
      <w:numFmt w:val="lowerLetter"/>
      <w:lvlText w:val="(%8)."/>
      <w:lvlJc w:val="left"/>
      <w:pPr>
        <w:ind w:left="3024" w:hanging="504"/>
      </w:pPr>
      <w:rPr>
        <w:rFonts w:hint="default"/>
      </w:rPr>
    </w:lvl>
    <w:lvl w:ilvl="8">
      <w:start w:val="1"/>
      <w:numFmt w:val="lowerRoman"/>
      <w:lvlText w:val="(%9)."/>
      <w:lvlJc w:val="left"/>
      <w:pPr>
        <w:ind w:left="3384" w:hanging="504"/>
      </w:pPr>
      <w:rPr>
        <w:rFonts w:hint="default"/>
      </w:rPr>
    </w:lvl>
  </w:abstractNum>
  <w:abstractNum w:abstractNumId="1" w15:restartNumberingAfterBreak="0">
    <w:nsid w:val="23FE78AF"/>
    <w:multiLevelType w:val="hybridMultilevel"/>
    <w:tmpl w:val="6842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038BD"/>
    <w:multiLevelType w:val="hybridMultilevel"/>
    <w:tmpl w:val="CB1C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F4F87"/>
    <w:multiLevelType w:val="hybridMultilevel"/>
    <w:tmpl w:val="C81EADA0"/>
    <w:lvl w:ilvl="0" w:tplc="3E386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656A7"/>
    <w:multiLevelType w:val="hybridMultilevel"/>
    <w:tmpl w:val="155A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86100">
    <w:abstractNumId w:val="0"/>
  </w:num>
  <w:num w:numId="2" w16cid:durableId="1289779268">
    <w:abstractNumId w:val="1"/>
  </w:num>
  <w:num w:numId="3" w16cid:durableId="1893542679">
    <w:abstractNumId w:val="3"/>
  </w:num>
  <w:num w:numId="4" w16cid:durableId="1720473271">
    <w:abstractNumId w:val="4"/>
  </w:num>
  <w:num w:numId="5" w16cid:durableId="1311251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DB"/>
    <w:rsid w:val="0001622A"/>
    <w:rsid w:val="00023D95"/>
    <w:rsid w:val="000615A7"/>
    <w:rsid w:val="00070F2E"/>
    <w:rsid w:val="000A10F6"/>
    <w:rsid w:val="000A4C56"/>
    <w:rsid w:val="000B0217"/>
    <w:rsid w:val="000D543A"/>
    <w:rsid w:val="000F3928"/>
    <w:rsid w:val="001302A7"/>
    <w:rsid w:val="0013387A"/>
    <w:rsid w:val="001526B3"/>
    <w:rsid w:val="00184336"/>
    <w:rsid w:val="001A344D"/>
    <w:rsid w:val="001D1C28"/>
    <w:rsid w:val="001E7C0C"/>
    <w:rsid w:val="00205CC0"/>
    <w:rsid w:val="00235B51"/>
    <w:rsid w:val="0028341D"/>
    <w:rsid w:val="002E5721"/>
    <w:rsid w:val="002F06A8"/>
    <w:rsid w:val="002F2096"/>
    <w:rsid w:val="00330D76"/>
    <w:rsid w:val="003544DB"/>
    <w:rsid w:val="00356A1D"/>
    <w:rsid w:val="003715D0"/>
    <w:rsid w:val="0037346B"/>
    <w:rsid w:val="00376EA8"/>
    <w:rsid w:val="003801EF"/>
    <w:rsid w:val="003C1FE9"/>
    <w:rsid w:val="003C4501"/>
    <w:rsid w:val="00435443"/>
    <w:rsid w:val="004619BA"/>
    <w:rsid w:val="00465022"/>
    <w:rsid w:val="004C283D"/>
    <w:rsid w:val="004C76FA"/>
    <w:rsid w:val="00571F41"/>
    <w:rsid w:val="00582D8E"/>
    <w:rsid w:val="0058422F"/>
    <w:rsid w:val="005C069F"/>
    <w:rsid w:val="005D7187"/>
    <w:rsid w:val="005D74C9"/>
    <w:rsid w:val="00600A59"/>
    <w:rsid w:val="006762C4"/>
    <w:rsid w:val="0067761C"/>
    <w:rsid w:val="00687A62"/>
    <w:rsid w:val="00695C04"/>
    <w:rsid w:val="006A7A81"/>
    <w:rsid w:val="006C00EC"/>
    <w:rsid w:val="006E5AAA"/>
    <w:rsid w:val="007307DB"/>
    <w:rsid w:val="007E26D8"/>
    <w:rsid w:val="007E771D"/>
    <w:rsid w:val="007F224A"/>
    <w:rsid w:val="00800223"/>
    <w:rsid w:val="00815707"/>
    <w:rsid w:val="008972D6"/>
    <w:rsid w:val="008A0609"/>
    <w:rsid w:val="008A2758"/>
    <w:rsid w:val="008B18DB"/>
    <w:rsid w:val="008C5B8A"/>
    <w:rsid w:val="00983402"/>
    <w:rsid w:val="00992B44"/>
    <w:rsid w:val="00A17647"/>
    <w:rsid w:val="00A460CB"/>
    <w:rsid w:val="00A529CA"/>
    <w:rsid w:val="00A81E86"/>
    <w:rsid w:val="00B1323C"/>
    <w:rsid w:val="00B50629"/>
    <w:rsid w:val="00B7408D"/>
    <w:rsid w:val="00C0101F"/>
    <w:rsid w:val="00C40240"/>
    <w:rsid w:val="00C508E3"/>
    <w:rsid w:val="00C629C7"/>
    <w:rsid w:val="00CD3CB7"/>
    <w:rsid w:val="00D608B0"/>
    <w:rsid w:val="00D713A6"/>
    <w:rsid w:val="00DC108C"/>
    <w:rsid w:val="00E23E65"/>
    <w:rsid w:val="00E47338"/>
    <w:rsid w:val="00E6421A"/>
    <w:rsid w:val="00EA6AC2"/>
    <w:rsid w:val="00ED450E"/>
    <w:rsid w:val="00F1522C"/>
    <w:rsid w:val="00F70BE2"/>
    <w:rsid w:val="00F80AEF"/>
    <w:rsid w:val="00FA11AE"/>
    <w:rsid w:val="00FA190B"/>
    <w:rsid w:val="00FC26AA"/>
    <w:rsid w:val="00FC28A2"/>
    <w:rsid w:val="00FC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6EFB"/>
  <w15:chartTrackingRefBased/>
  <w15:docId w15:val="{ACA6AD94-3AE6-4AFA-9826-A0C09AE7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AEF"/>
    <w:pPr>
      <w:keepNext/>
      <w:keepLines/>
      <w:numPr>
        <w:numId w:val="1"/>
      </w:numPr>
      <w:spacing w:before="240" w:after="120" w:line="276" w:lineRule="auto"/>
      <w:outlineLvl w:val="0"/>
    </w:pPr>
    <w:rPr>
      <w:rFonts w:ascii="Arial" w:eastAsia="Times New Roman" w:hAnsi="Arial" w:cs="Arial"/>
      <w:b/>
      <w:bCs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B18D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nhideWhenUsed/>
    <w:rsid w:val="008B18DB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rsid w:val="008B18D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1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8DB"/>
  </w:style>
  <w:style w:type="character" w:styleId="Hyperlink">
    <w:name w:val="Hyperlink"/>
    <w:basedOn w:val="DefaultParagraphFont"/>
    <w:uiPriority w:val="99"/>
    <w:unhideWhenUsed/>
    <w:rsid w:val="000D5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4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80AEF"/>
    <w:rPr>
      <w:rFonts w:ascii="Arial" w:eastAsia="Times New Roman" w:hAnsi="Arial" w:cs="Arial"/>
      <w:b/>
      <w:bCs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F80AEF"/>
    <w:pPr>
      <w:numPr>
        <w:ilvl w:val="1"/>
        <w:numId w:val="1"/>
      </w:numPr>
      <w:spacing w:after="120" w:line="276" w:lineRule="auto"/>
    </w:pPr>
    <w:rPr>
      <w:rFonts w:ascii="Arial" w:eastAsia="Calibri" w:hAnsi="Arial" w:cs="Arial"/>
      <w:kern w:val="0"/>
      <w14:ligatures w14:val="none"/>
    </w:rPr>
  </w:style>
  <w:style w:type="table" w:styleId="TableGrid">
    <w:name w:val="Table Grid"/>
    <w:basedOn w:val="TableNormal"/>
    <w:uiPriority w:val="59"/>
    <w:rsid w:val="00F80AE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77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vestinginus.augustahealth.com/benefit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vestinginus.augustahealth.com/wp-content/uploads/2025/07/Sun-Life-How-to-File-an-Absence-or-STD-claim-Policy-966826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umanresources@augustahealt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nlife.com/accoun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umanresources@augustahealth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vestinginus.augustahealth.com/wp-content/uploads/2024/05/AH-Leave-Policy-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af8a6-1ac0-4af0-93c3-02678866f08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19EA30CE0343B8354B92CEABF2B6" ma:contentTypeVersion="12" ma:contentTypeDescription="Create a new document." ma:contentTypeScope="" ma:versionID="94e12ed4f4c928152fa52e0b2fdf5190">
  <xsd:schema xmlns:xsd="http://www.w3.org/2001/XMLSchema" xmlns:xs="http://www.w3.org/2001/XMLSchema" xmlns:p="http://schemas.microsoft.com/office/2006/metadata/properties" xmlns:ns3="e29af8a6-1ac0-4af0-93c3-02678866f08f" xmlns:ns4="ed8701d3-07c9-4399-a1d2-97dce7e7bc7e" targetNamespace="http://schemas.microsoft.com/office/2006/metadata/properties" ma:root="true" ma:fieldsID="38a3f0c75412266d4f8824292aabfffa" ns3:_="" ns4:_="">
    <xsd:import namespace="e29af8a6-1ac0-4af0-93c3-02678866f08f"/>
    <xsd:import namespace="ed8701d3-07c9-4399-a1d2-97dce7e7b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af8a6-1ac0-4af0-93c3-02678866f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701d3-07c9-4399-a1d2-97dce7e7bc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507E6-C563-4CD6-BC75-8AB01B76D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0236B-0C3E-4F3E-8F92-57F52A146A54}">
  <ds:schemaRefs>
    <ds:schemaRef ds:uri="http://schemas.microsoft.com/office/2006/metadata/properties"/>
    <ds:schemaRef ds:uri="http://schemas.microsoft.com/office/infopath/2007/PartnerControls"/>
    <ds:schemaRef ds:uri="e29af8a6-1ac0-4af0-93c3-02678866f08f"/>
  </ds:schemaRefs>
</ds:datastoreItem>
</file>

<file path=customXml/itemProps3.xml><?xml version="1.0" encoding="utf-8"?>
<ds:datastoreItem xmlns:ds="http://schemas.openxmlformats.org/officeDocument/2006/customXml" ds:itemID="{A0B25ECD-2334-44C7-81E8-89F52183DB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3AF98F-5A2F-473B-A167-15DE06CFB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af8a6-1ac0-4af0-93c3-02678866f08f"/>
    <ds:schemaRef ds:uri="ed8701d3-07c9-4399-a1d2-97dce7e7b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Johnson</dc:creator>
  <cp:keywords/>
  <dc:description/>
  <cp:lastModifiedBy>Lotts, Bethany</cp:lastModifiedBy>
  <cp:revision>3</cp:revision>
  <cp:lastPrinted>2024-07-08T13:33:00Z</cp:lastPrinted>
  <dcterms:created xsi:type="dcterms:W3CDTF">2025-07-18T17:04:00Z</dcterms:created>
  <dcterms:modified xsi:type="dcterms:W3CDTF">2025-07-18T17:05:00Z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0x010100929119EA30CE0343B8354B92CEABF2B6</vt:lpwstr>
  </property>
</Properties>
</file>